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DB" w:rsidRPr="00523F9B" w:rsidRDefault="00523F9B" w:rsidP="0012405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23F9B">
        <w:rPr>
          <w:rFonts w:ascii="Times New Roman" w:hAnsi="Times New Roman" w:cs="Times New Roman"/>
          <w:b/>
          <w:sz w:val="28"/>
        </w:rPr>
        <w:t>Десятидневный план-меню</w:t>
      </w:r>
      <w:r>
        <w:rPr>
          <w:rFonts w:ascii="Times New Roman" w:hAnsi="Times New Roman" w:cs="Times New Roman"/>
          <w:b/>
          <w:sz w:val="28"/>
        </w:rPr>
        <w:t xml:space="preserve"> в</w:t>
      </w:r>
      <w:r w:rsidRPr="00523F9B">
        <w:rPr>
          <w:rFonts w:ascii="Times New Roman" w:hAnsi="Times New Roman" w:cs="Times New Roman"/>
          <w:b/>
          <w:sz w:val="28"/>
        </w:rPr>
        <w:t xml:space="preserve"> МАОУ «СОШ № 16» СП «ЦРР – детский сад»</w:t>
      </w:r>
    </w:p>
    <w:tbl>
      <w:tblPr>
        <w:tblStyle w:val="a3"/>
        <w:tblW w:w="0" w:type="auto"/>
        <w:tblLook w:val="04A0"/>
      </w:tblPr>
      <w:tblGrid>
        <w:gridCol w:w="1195"/>
        <w:gridCol w:w="1314"/>
        <w:gridCol w:w="1332"/>
        <w:gridCol w:w="1465"/>
        <w:gridCol w:w="1448"/>
        <w:gridCol w:w="1735"/>
        <w:gridCol w:w="1311"/>
        <w:gridCol w:w="1314"/>
        <w:gridCol w:w="1545"/>
        <w:gridCol w:w="1475"/>
        <w:gridCol w:w="1480"/>
      </w:tblGrid>
      <w:tr w:rsidR="00D07CCC" w:rsidTr="00124059">
        <w:tc>
          <w:tcPr>
            <w:tcW w:w="1195" w:type="dxa"/>
            <w:vAlign w:val="center"/>
          </w:tcPr>
          <w:p w:rsidR="00523F9B" w:rsidRPr="00124059" w:rsidRDefault="00523F9B" w:rsidP="001240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4059">
              <w:rPr>
                <w:rFonts w:ascii="Times New Roman" w:hAnsi="Times New Roman" w:cs="Times New Roman"/>
                <w:szCs w:val="24"/>
              </w:rPr>
              <w:t>Прием пищи</w:t>
            </w:r>
          </w:p>
        </w:tc>
        <w:tc>
          <w:tcPr>
            <w:tcW w:w="1314" w:type="dxa"/>
            <w:vAlign w:val="center"/>
          </w:tcPr>
          <w:p w:rsidR="00523F9B" w:rsidRPr="00124059" w:rsidRDefault="00523F9B" w:rsidP="001240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4059">
              <w:rPr>
                <w:rFonts w:ascii="Times New Roman" w:hAnsi="Times New Roman" w:cs="Times New Roman"/>
                <w:szCs w:val="24"/>
              </w:rPr>
              <w:t>1 день</w:t>
            </w:r>
          </w:p>
        </w:tc>
        <w:tc>
          <w:tcPr>
            <w:tcW w:w="1332" w:type="dxa"/>
            <w:vAlign w:val="center"/>
          </w:tcPr>
          <w:p w:rsidR="00523F9B" w:rsidRPr="00124059" w:rsidRDefault="00523F9B" w:rsidP="001240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4059">
              <w:rPr>
                <w:rFonts w:ascii="Times New Roman" w:hAnsi="Times New Roman" w:cs="Times New Roman"/>
                <w:szCs w:val="24"/>
              </w:rPr>
              <w:t>2 день</w:t>
            </w:r>
          </w:p>
        </w:tc>
        <w:tc>
          <w:tcPr>
            <w:tcW w:w="1465" w:type="dxa"/>
            <w:vAlign w:val="center"/>
          </w:tcPr>
          <w:p w:rsidR="00523F9B" w:rsidRPr="00124059" w:rsidRDefault="00523F9B" w:rsidP="001240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4059">
              <w:rPr>
                <w:rFonts w:ascii="Times New Roman" w:hAnsi="Times New Roman" w:cs="Times New Roman"/>
                <w:szCs w:val="24"/>
              </w:rPr>
              <w:t>3 день</w:t>
            </w:r>
          </w:p>
        </w:tc>
        <w:tc>
          <w:tcPr>
            <w:tcW w:w="1448" w:type="dxa"/>
            <w:vAlign w:val="center"/>
          </w:tcPr>
          <w:p w:rsidR="00523F9B" w:rsidRPr="00124059" w:rsidRDefault="00523F9B" w:rsidP="001240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4059">
              <w:rPr>
                <w:rFonts w:ascii="Times New Roman" w:hAnsi="Times New Roman" w:cs="Times New Roman"/>
                <w:szCs w:val="24"/>
              </w:rPr>
              <w:t>4 день</w:t>
            </w:r>
          </w:p>
        </w:tc>
        <w:tc>
          <w:tcPr>
            <w:tcW w:w="1735" w:type="dxa"/>
            <w:vAlign w:val="center"/>
          </w:tcPr>
          <w:p w:rsidR="00523F9B" w:rsidRPr="00124059" w:rsidRDefault="00523F9B" w:rsidP="001240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4059">
              <w:rPr>
                <w:rFonts w:ascii="Times New Roman" w:hAnsi="Times New Roman" w:cs="Times New Roman"/>
                <w:szCs w:val="24"/>
              </w:rPr>
              <w:t>5 день</w:t>
            </w:r>
          </w:p>
        </w:tc>
        <w:tc>
          <w:tcPr>
            <w:tcW w:w="1311" w:type="dxa"/>
            <w:vAlign w:val="center"/>
          </w:tcPr>
          <w:p w:rsidR="00523F9B" w:rsidRPr="00124059" w:rsidRDefault="00523F9B" w:rsidP="001240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4059">
              <w:rPr>
                <w:rFonts w:ascii="Times New Roman" w:hAnsi="Times New Roman" w:cs="Times New Roman"/>
                <w:szCs w:val="24"/>
              </w:rPr>
              <w:t>6 день</w:t>
            </w:r>
          </w:p>
        </w:tc>
        <w:tc>
          <w:tcPr>
            <w:tcW w:w="1314" w:type="dxa"/>
            <w:vAlign w:val="center"/>
          </w:tcPr>
          <w:p w:rsidR="00523F9B" w:rsidRPr="00124059" w:rsidRDefault="00523F9B" w:rsidP="001240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4059">
              <w:rPr>
                <w:rFonts w:ascii="Times New Roman" w:hAnsi="Times New Roman" w:cs="Times New Roman"/>
                <w:szCs w:val="24"/>
              </w:rPr>
              <w:t>7 день</w:t>
            </w:r>
          </w:p>
        </w:tc>
        <w:tc>
          <w:tcPr>
            <w:tcW w:w="1545" w:type="dxa"/>
            <w:vAlign w:val="center"/>
          </w:tcPr>
          <w:p w:rsidR="00523F9B" w:rsidRPr="00124059" w:rsidRDefault="00523F9B" w:rsidP="001240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4059">
              <w:rPr>
                <w:rFonts w:ascii="Times New Roman" w:hAnsi="Times New Roman" w:cs="Times New Roman"/>
                <w:szCs w:val="24"/>
              </w:rPr>
              <w:t>8 день</w:t>
            </w:r>
          </w:p>
        </w:tc>
        <w:tc>
          <w:tcPr>
            <w:tcW w:w="1475" w:type="dxa"/>
            <w:vAlign w:val="center"/>
          </w:tcPr>
          <w:p w:rsidR="00523F9B" w:rsidRPr="00124059" w:rsidRDefault="00523F9B" w:rsidP="001240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4059">
              <w:rPr>
                <w:rFonts w:ascii="Times New Roman" w:hAnsi="Times New Roman" w:cs="Times New Roman"/>
                <w:szCs w:val="24"/>
              </w:rPr>
              <w:t>9 день</w:t>
            </w:r>
          </w:p>
        </w:tc>
        <w:tc>
          <w:tcPr>
            <w:tcW w:w="1480" w:type="dxa"/>
            <w:vAlign w:val="center"/>
          </w:tcPr>
          <w:p w:rsidR="00523F9B" w:rsidRPr="00124059" w:rsidRDefault="00523F9B" w:rsidP="001240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4059">
              <w:rPr>
                <w:rFonts w:ascii="Times New Roman" w:hAnsi="Times New Roman" w:cs="Times New Roman"/>
                <w:szCs w:val="24"/>
              </w:rPr>
              <w:t>10 день</w:t>
            </w:r>
          </w:p>
        </w:tc>
      </w:tr>
      <w:tr w:rsidR="00D07CCC" w:rsidTr="00124059">
        <w:tc>
          <w:tcPr>
            <w:tcW w:w="1195" w:type="dxa"/>
            <w:vMerge w:val="restart"/>
            <w:vAlign w:val="center"/>
          </w:tcPr>
          <w:p w:rsidR="007218ED" w:rsidRPr="00124059" w:rsidRDefault="007218ED" w:rsidP="0012405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4059">
              <w:rPr>
                <w:rFonts w:ascii="Times New Roman" w:hAnsi="Times New Roman" w:cs="Times New Roman"/>
                <w:b/>
                <w:szCs w:val="24"/>
              </w:rPr>
              <w:t>Завтрак</w:t>
            </w:r>
          </w:p>
        </w:tc>
        <w:tc>
          <w:tcPr>
            <w:tcW w:w="1314" w:type="dxa"/>
            <w:vAlign w:val="center"/>
          </w:tcPr>
          <w:p w:rsidR="007218ED" w:rsidRPr="007D6489" w:rsidRDefault="007218ED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Каша манная молочная с маслом</w:t>
            </w:r>
          </w:p>
        </w:tc>
        <w:tc>
          <w:tcPr>
            <w:tcW w:w="1332" w:type="dxa"/>
            <w:vAlign w:val="center"/>
          </w:tcPr>
          <w:p w:rsidR="007218ED" w:rsidRPr="007D6489" w:rsidRDefault="007218ED" w:rsidP="00124059">
            <w:pPr>
              <w:spacing w:line="180" w:lineRule="atLeast"/>
              <w:contextualSpacing/>
              <w:jc w:val="center"/>
              <w:rPr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Каша пшеничная молочная с маслом</w:t>
            </w:r>
          </w:p>
        </w:tc>
        <w:tc>
          <w:tcPr>
            <w:tcW w:w="1465" w:type="dxa"/>
            <w:vAlign w:val="center"/>
          </w:tcPr>
          <w:p w:rsidR="007218ED" w:rsidRPr="007D6489" w:rsidRDefault="007218ED" w:rsidP="00124059">
            <w:pPr>
              <w:spacing w:line="180" w:lineRule="atLeast"/>
              <w:contextualSpacing/>
              <w:jc w:val="center"/>
              <w:rPr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448" w:type="dxa"/>
            <w:vAlign w:val="center"/>
          </w:tcPr>
          <w:p w:rsidR="007218ED" w:rsidRPr="007D6489" w:rsidRDefault="007218ED" w:rsidP="00124059">
            <w:pPr>
              <w:spacing w:line="180" w:lineRule="atLeast"/>
              <w:contextualSpacing/>
              <w:jc w:val="center"/>
              <w:rPr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Каша ячневая молочная</w:t>
            </w:r>
          </w:p>
        </w:tc>
        <w:tc>
          <w:tcPr>
            <w:tcW w:w="1735" w:type="dxa"/>
            <w:vAlign w:val="center"/>
          </w:tcPr>
          <w:p w:rsidR="007218ED" w:rsidRPr="007D6489" w:rsidRDefault="007218ED" w:rsidP="00124059">
            <w:pPr>
              <w:spacing w:line="180" w:lineRule="atLeast"/>
              <w:contextualSpacing/>
              <w:jc w:val="center"/>
              <w:rPr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Каша пшенная молочная с маслом</w:t>
            </w:r>
          </w:p>
        </w:tc>
        <w:tc>
          <w:tcPr>
            <w:tcW w:w="1311" w:type="dxa"/>
            <w:vAlign w:val="center"/>
          </w:tcPr>
          <w:p w:rsidR="007218ED" w:rsidRPr="007D6489" w:rsidRDefault="007218ED" w:rsidP="00124059">
            <w:pPr>
              <w:spacing w:line="180" w:lineRule="atLeast"/>
              <w:contextualSpacing/>
              <w:jc w:val="center"/>
              <w:rPr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Каша рисовая молочная с маслом</w:t>
            </w:r>
          </w:p>
        </w:tc>
        <w:tc>
          <w:tcPr>
            <w:tcW w:w="1314" w:type="dxa"/>
            <w:vAlign w:val="center"/>
          </w:tcPr>
          <w:p w:rsidR="007218ED" w:rsidRPr="007D6489" w:rsidRDefault="007218ED" w:rsidP="00124059">
            <w:pPr>
              <w:spacing w:line="180" w:lineRule="atLeast"/>
              <w:contextualSpacing/>
              <w:jc w:val="center"/>
              <w:rPr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Каша кукурузная молочная с маслом</w:t>
            </w:r>
          </w:p>
        </w:tc>
        <w:tc>
          <w:tcPr>
            <w:tcW w:w="1545" w:type="dxa"/>
            <w:vAlign w:val="center"/>
          </w:tcPr>
          <w:p w:rsidR="007218ED" w:rsidRPr="007D6489" w:rsidRDefault="007218ED" w:rsidP="00124059">
            <w:pPr>
              <w:spacing w:line="180" w:lineRule="atLeast"/>
              <w:contextualSpacing/>
              <w:jc w:val="center"/>
              <w:rPr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1475" w:type="dxa"/>
            <w:vAlign w:val="center"/>
          </w:tcPr>
          <w:p w:rsidR="007218ED" w:rsidRPr="007D6489" w:rsidRDefault="007218ED" w:rsidP="00124059">
            <w:pPr>
              <w:spacing w:line="180" w:lineRule="atLeast"/>
              <w:contextualSpacing/>
              <w:jc w:val="center"/>
              <w:rPr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Каша геркулесовая молочная с маслом</w:t>
            </w:r>
          </w:p>
        </w:tc>
        <w:tc>
          <w:tcPr>
            <w:tcW w:w="1480" w:type="dxa"/>
            <w:vAlign w:val="center"/>
          </w:tcPr>
          <w:p w:rsidR="007218ED" w:rsidRPr="007D6489" w:rsidRDefault="007218ED" w:rsidP="00124059">
            <w:pPr>
              <w:spacing w:line="180" w:lineRule="atLeast"/>
              <w:contextualSpacing/>
              <w:jc w:val="center"/>
              <w:rPr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</w:tr>
      <w:tr w:rsidR="00D07CCC" w:rsidTr="00124059">
        <w:tc>
          <w:tcPr>
            <w:tcW w:w="1195" w:type="dxa"/>
            <w:vMerge/>
          </w:tcPr>
          <w:p w:rsidR="007218ED" w:rsidRPr="00124059" w:rsidRDefault="007218ED" w:rsidP="00D07CC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7218ED" w:rsidRPr="007D6489" w:rsidRDefault="007218ED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332" w:type="dxa"/>
            <w:vAlign w:val="center"/>
          </w:tcPr>
          <w:p w:rsidR="007218ED" w:rsidRPr="007D6489" w:rsidRDefault="007218ED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1465" w:type="dxa"/>
            <w:vAlign w:val="center"/>
          </w:tcPr>
          <w:p w:rsidR="007218ED" w:rsidRPr="007D6489" w:rsidRDefault="007218ED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Кофейный напиток</w:t>
            </w:r>
          </w:p>
        </w:tc>
        <w:tc>
          <w:tcPr>
            <w:tcW w:w="1448" w:type="dxa"/>
            <w:vAlign w:val="center"/>
          </w:tcPr>
          <w:p w:rsidR="007218ED" w:rsidRPr="007D6489" w:rsidRDefault="007218ED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735" w:type="dxa"/>
            <w:vAlign w:val="center"/>
          </w:tcPr>
          <w:p w:rsidR="007218ED" w:rsidRPr="007D6489" w:rsidRDefault="007218ED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1311" w:type="dxa"/>
            <w:vAlign w:val="center"/>
          </w:tcPr>
          <w:p w:rsidR="007218ED" w:rsidRPr="007D6489" w:rsidRDefault="007218ED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314" w:type="dxa"/>
            <w:vAlign w:val="center"/>
          </w:tcPr>
          <w:p w:rsidR="007218ED" w:rsidRPr="007D6489" w:rsidRDefault="007218ED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Кофейный напиток</w:t>
            </w:r>
          </w:p>
        </w:tc>
        <w:tc>
          <w:tcPr>
            <w:tcW w:w="1545" w:type="dxa"/>
            <w:vAlign w:val="center"/>
          </w:tcPr>
          <w:p w:rsidR="007218ED" w:rsidRPr="007D6489" w:rsidRDefault="007218ED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475" w:type="dxa"/>
            <w:vAlign w:val="center"/>
          </w:tcPr>
          <w:p w:rsidR="007218ED" w:rsidRPr="007D6489" w:rsidRDefault="007218ED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1480" w:type="dxa"/>
            <w:vAlign w:val="center"/>
          </w:tcPr>
          <w:p w:rsidR="007218ED" w:rsidRPr="007D6489" w:rsidRDefault="007218ED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Кофейный напиток</w:t>
            </w:r>
          </w:p>
        </w:tc>
      </w:tr>
      <w:tr w:rsidR="00D07CCC" w:rsidTr="00124059">
        <w:tc>
          <w:tcPr>
            <w:tcW w:w="1195" w:type="dxa"/>
            <w:vMerge/>
          </w:tcPr>
          <w:p w:rsidR="007218ED" w:rsidRPr="00124059" w:rsidRDefault="007218ED" w:rsidP="00D07CC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7218ED" w:rsidRPr="007D6489" w:rsidRDefault="007218ED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332" w:type="dxa"/>
            <w:vAlign w:val="center"/>
          </w:tcPr>
          <w:p w:rsidR="007218ED" w:rsidRPr="007D6489" w:rsidRDefault="007218ED" w:rsidP="00124059">
            <w:pPr>
              <w:spacing w:line="180" w:lineRule="atLeast"/>
              <w:contextualSpacing/>
              <w:jc w:val="center"/>
              <w:rPr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465" w:type="dxa"/>
            <w:vAlign w:val="center"/>
          </w:tcPr>
          <w:p w:rsidR="007218ED" w:rsidRPr="007D6489" w:rsidRDefault="007218ED" w:rsidP="00124059">
            <w:pPr>
              <w:spacing w:line="180" w:lineRule="atLeast"/>
              <w:contextualSpacing/>
              <w:jc w:val="center"/>
              <w:rPr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448" w:type="dxa"/>
            <w:vAlign w:val="center"/>
          </w:tcPr>
          <w:p w:rsidR="007218ED" w:rsidRPr="007D6489" w:rsidRDefault="007218ED" w:rsidP="00124059">
            <w:pPr>
              <w:spacing w:line="180" w:lineRule="atLeast"/>
              <w:contextualSpacing/>
              <w:jc w:val="center"/>
              <w:rPr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735" w:type="dxa"/>
            <w:vAlign w:val="center"/>
          </w:tcPr>
          <w:p w:rsidR="007218ED" w:rsidRPr="007D6489" w:rsidRDefault="007218ED" w:rsidP="00124059">
            <w:pPr>
              <w:spacing w:line="180" w:lineRule="atLeast"/>
              <w:contextualSpacing/>
              <w:jc w:val="center"/>
              <w:rPr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311" w:type="dxa"/>
            <w:vAlign w:val="center"/>
          </w:tcPr>
          <w:p w:rsidR="007218ED" w:rsidRPr="007D6489" w:rsidRDefault="007218ED" w:rsidP="00124059">
            <w:pPr>
              <w:spacing w:line="180" w:lineRule="atLeast"/>
              <w:contextualSpacing/>
              <w:jc w:val="center"/>
              <w:rPr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314" w:type="dxa"/>
            <w:vAlign w:val="center"/>
          </w:tcPr>
          <w:p w:rsidR="007218ED" w:rsidRPr="007D6489" w:rsidRDefault="007218ED" w:rsidP="00124059">
            <w:pPr>
              <w:spacing w:line="180" w:lineRule="atLeast"/>
              <w:contextualSpacing/>
              <w:jc w:val="center"/>
              <w:rPr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545" w:type="dxa"/>
            <w:vAlign w:val="center"/>
          </w:tcPr>
          <w:p w:rsidR="007218ED" w:rsidRPr="007D6489" w:rsidRDefault="007218ED" w:rsidP="00124059">
            <w:pPr>
              <w:spacing w:line="180" w:lineRule="atLeast"/>
              <w:contextualSpacing/>
              <w:jc w:val="center"/>
              <w:rPr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475" w:type="dxa"/>
            <w:vAlign w:val="center"/>
          </w:tcPr>
          <w:p w:rsidR="007218ED" w:rsidRPr="007D6489" w:rsidRDefault="007218ED" w:rsidP="00124059">
            <w:pPr>
              <w:spacing w:line="180" w:lineRule="atLeast"/>
              <w:contextualSpacing/>
              <w:jc w:val="center"/>
              <w:rPr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480" w:type="dxa"/>
            <w:vAlign w:val="center"/>
          </w:tcPr>
          <w:p w:rsidR="007218ED" w:rsidRPr="007D6489" w:rsidRDefault="007218ED" w:rsidP="00124059">
            <w:pPr>
              <w:spacing w:line="180" w:lineRule="atLeast"/>
              <w:contextualSpacing/>
              <w:jc w:val="center"/>
              <w:rPr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Батон</w:t>
            </w:r>
          </w:p>
        </w:tc>
      </w:tr>
      <w:tr w:rsidR="00D07CCC" w:rsidTr="00124059">
        <w:tc>
          <w:tcPr>
            <w:tcW w:w="1195" w:type="dxa"/>
            <w:vMerge/>
          </w:tcPr>
          <w:p w:rsidR="007218ED" w:rsidRPr="00124059" w:rsidRDefault="007218ED" w:rsidP="00D07CC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7218ED" w:rsidRPr="007D6489" w:rsidRDefault="007218ED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Повидло</w:t>
            </w:r>
          </w:p>
        </w:tc>
        <w:tc>
          <w:tcPr>
            <w:tcW w:w="1332" w:type="dxa"/>
            <w:vAlign w:val="center"/>
          </w:tcPr>
          <w:p w:rsidR="007218ED" w:rsidRPr="007D6489" w:rsidRDefault="007218ED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465" w:type="dxa"/>
            <w:vAlign w:val="center"/>
          </w:tcPr>
          <w:p w:rsidR="007218ED" w:rsidRPr="007D6489" w:rsidRDefault="007218ED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48" w:type="dxa"/>
            <w:vAlign w:val="center"/>
          </w:tcPr>
          <w:p w:rsidR="007218ED" w:rsidRPr="007D6489" w:rsidRDefault="007218ED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Молоко сгущенное</w:t>
            </w:r>
          </w:p>
        </w:tc>
        <w:tc>
          <w:tcPr>
            <w:tcW w:w="1735" w:type="dxa"/>
            <w:vAlign w:val="center"/>
          </w:tcPr>
          <w:p w:rsidR="007218ED" w:rsidRPr="007D6489" w:rsidRDefault="007218ED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Повидло</w:t>
            </w:r>
          </w:p>
        </w:tc>
        <w:tc>
          <w:tcPr>
            <w:tcW w:w="1311" w:type="dxa"/>
            <w:vAlign w:val="center"/>
          </w:tcPr>
          <w:p w:rsidR="007218ED" w:rsidRPr="007D6489" w:rsidRDefault="007218ED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314" w:type="dxa"/>
            <w:vAlign w:val="center"/>
          </w:tcPr>
          <w:p w:rsidR="007218ED" w:rsidRPr="007D6489" w:rsidRDefault="007218ED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45" w:type="dxa"/>
            <w:vAlign w:val="center"/>
          </w:tcPr>
          <w:p w:rsidR="007218ED" w:rsidRPr="007D6489" w:rsidRDefault="007218ED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Повидло</w:t>
            </w:r>
          </w:p>
        </w:tc>
        <w:tc>
          <w:tcPr>
            <w:tcW w:w="1475" w:type="dxa"/>
            <w:vAlign w:val="center"/>
          </w:tcPr>
          <w:p w:rsidR="007218ED" w:rsidRPr="007D6489" w:rsidRDefault="007218ED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480" w:type="dxa"/>
            <w:vAlign w:val="center"/>
          </w:tcPr>
          <w:p w:rsidR="007218ED" w:rsidRPr="007D6489" w:rsidRDefault="007218ED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</w:tr>
      <w:tr w:rsidR="00D07CCC" w:rsidTr="00124059">
        <w:tc>
          <w:tcPr>
            <w:tcW w:w="1195" w:type="dxa"/>
          </w:tcPr>
          <w:p w:rsidR="00523F9B" w:rsidRPr="00124059" w:rsidRDefault="007218ED" w:rsidP="00D07CC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4059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II </w:t>
            </w:r>
            <w:r w:rsidRPr="00124059">
              <w:rPr>
                <w:rFonts w:ascii="Times New Roman" w:hAnsi="Times New Roman" w:cs="Times New Roman"/>
                <w:b/>
                <w:szCs w:val="24"/>
              </w:rPr>
              <w:t>завтрак</w:t>
            </w:r>
          </w:p>
        </w:tc>
        <w:tc>
          <w:tcPr>
            <w:tcW w:w="1314" w:type="dxa"/>
            <w:vAlign w:val="center"/>
          </w:tcPr>
          <w:p w:rsidR="00523F9B" w:rsidRPr="007D6489" w:rsidRDefault="007218ED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Сок 100</w:t>
            </w:r>
          </w:p>
        </w:tc>
        <w:tc>
          <w:tcPr>
            <w:tcW w:w="1332" w:type="dxa"/>
            <w:vAlign w:val="center"/>
          </w:tcPr>
          <w:p w:rsidR="00523F9B" w:rsidRPr="007D6489" w:rsidRDefault="007218ED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</w:p>
        </w:tc>
        <w:tc>
          <w:tcPr>
            <w:tcW w:w="1465" w:type="dxa"/>
            <w:vAlign w:val="center"/>
          </w:tcPr>
          <w:p w:rsidR="00523F9B" w:rsidRPr="007D6489" w:rsidRDefault="007218ED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Сок 100</w:t>
            </w:r>
          </w:p>
        </w:tc>
        <w:tc>
          <w:tcPr>
            <w:tcW w:w="1448" w:type="dxa"/>
            <w:vAlign w:val="center"/>
          </w:tcPr>
          <w:p w:rsidR="00523F9B" w:rsidRPr="007D6489" w:rsidRDefault="007218ED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</w:p>
        </w:tc>
        <w:tc>
          <w:tcPr>
            <w:tcW w:w="1735" w:type="dxa"/>
            <w:vAlign w:val="center"/>
          </w:tcPr>
          <w:p w:rsidR="00523F9B" w:rsidRPr="007D6489" w:rsidRDefault="007218ED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Сок 100</w:t>
            </w:r>
          </w:p>
        </w:tc>
        <w:tc>
          <w:tcPr>
            <w:tcW w:w="1311" w:type="dxa"/>
            <w:vAlign w:val="center"/>
          </w:tcPr>
          <w:p w:rsidR="00523F9B" w:rsidRPr="007D6489" w:rsidRDefault="007218ED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Напиток клюквенный</w:t>
            </w:r>
          </w:p>
        </w:tc>
        <w:tc>
          <w:tcPr>
            <w:tcW w:w="1314" w:type="dxa"/>
            <w:vAlign w:val="center"/>
          </w:tcPr>
          <w:p w:rsidR="00523F9B" w:rsidRPr="007D6489" w:rsidRDefault="007218ED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Сок 100</w:t>
            </w:r>
          </w:p>
        </w:tc>
        <w:tc>
          <w:tcPr>
            <w:tcW w:w="1545" w:type="dxa"/>
            <w:vAlign w:val="center"/>
          </w:tcPr>
          <w:p w:rsidR="00523F9B" w:rsidRPr="007D6489" w:rsidRDefault="007218ED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</w:p>
        </w:tc>
        <w:tc>
          <w:tcPr>
            <w:tcW w:w="1475" w:type="dxa"/>
            <w:vAlign w:val="center"/>
          </w:tcPr>
          <w:p w:rsidR="00523F9B" w:rsidRPr="007D6489" w:rsidRDefault="007218ED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Сок 100</w:t>
            </w:r>
          </w:p>
        </w:tc>
        <w:tc>
          <w:tcPr>
            <w:tcW w:w="1480" w:type="dxa"/>
            <w:vAlign w:val="center"/>
          </w:tcPr>
          <w:p w:rsidR="00523F9B" w:rsidRPr="007D6489" w:rsidRDefault="007218ED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</w:p>
        </w:tc>
      </w:tr>
      <w:tr w:rsidR="00D07CCC" w:rsidTr="00124059">
        <w:tc>
          <w:tcPr>
            <w:tcW w:w="1195" w:type="dxa"/>
            <w:vMerge w:val="restart"/>
            <w:vAlign w:val="center"/>
          </w:tcPr>
          <w:p w:rsidR="00D07CCC" w:rsidRPr="00124059" w:rsidRDefault="00D07CCC" w:rsidP="00D07CC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4059">
              <w:rPr>
                <w:rFonts w:ascii="Times New Roman" w:hAnsi="Times New Roman" w:cs="Times New Roman"/>
                <w:b/>
                <w:szCs w:val="24"/>
              </w:rPr>
              <w:t>Обед</w:t>
            </w:r>
          </w:p>
        </w:tc>
        <w:tc>
          <w:tcPr>
            <w:tcW w:w="1314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Суп-пюре из картофеля</w:t>
            </w:r>
          </w:p>
        </w:tc>
        <w:tc>
          <w:tcPr>
            <w:tcW w:w="1332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Суп карт</w:t>
            </w:r>
            <w:proofErr w:type="gramStart"/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D64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D6489">
              <w:rPr>
                <w:rFonts w:ascii="Times New Roman" w:hAnsi="Times New Roman" w:cs="Times New Roman"/>
                <w:sz w:val="20"/>
                <w:szCs w:val="20"/>
              </w:rPr>
              <w:t xml:space="preserve"> крупой и рыбными консервами</w:t>
            </w:r>
          </w:p>
        </w:tc>
        <w:tc>
          <w:tcPr>
            <w:tcW w:w="1465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Борщ из свежей капусты со сметаной</w:t>
            </w:r>
          </w:p>
        </w:tc>
        <w:tc>
          <w:tcPr>
            <w:tcW w:w="1448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 xml:space="preserve">Суп картофельный с </w:t>
            </w:r>
            <w:proofErr w:type="gramStart"/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735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489">
              <w:rPr>
                <w:rFonts w:ascii="Times New Roman" w:hAnsi="Times New Roman" w:cs="Times New Roman"/>
                <w:sz w:val="20"/>
                <w:szCs w:val="20"/>
              </w:rPr>
              <w:t>Рассольник «Ленинградский» со сметаной</w:t>
            </w:r>
          </w:p>
        </w:tc>
        <w:tc>
          <w:tcPr>
            <w:tcW w:w="1311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с лапшой домашней</w:t>
            </w:r>
          </w:p>
        </w:tc>
        <w:tc>
          <w:tcPr>
            <w:tcW w:w="1314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из овощей</w:t>
            </w:r>
          </w:p>
        </w:tc>
        <w:tc>
          <w:tcPr>
            <w:tcW w:w="1545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свекольник</w:t>
            </w:r>
          </w:p>
        </w:tc>
        <w:tc>
          <w:tcPr>
            <w:tcW w:w="1475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со сметаной</w:t>
            </w:r>
          </w:p>
        </w:tc>
        <w:tc>
          <w:tcPr>
            <w:tcW w:w="1480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крестьян</w:t>
            </w:r>
            <w:r w:rsidR="001240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крупой</w:t>
            </w:r>
          </w:p>
        </w:tc>
      </w:tr>
      <w:tr w:rsidR="00D07CCC" w:rsidTr="00124059">
        <w:tc>
          <w:tcPr>
            <w:tcW w:w="1195" w:type="dxa"/>
            <w:vMerge/>
          </w:tcPr>
          <w:p w:rsidR="00D07CCC" w:rsidRPr="00124059" w:rsidRDefault="00D07CCC" w:rsidP="00D07CC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Суфле из куры</w:t>
            </w:r>
          </w:p>
        </w:tc>
        <w:tc>
          <w:tcPr>
            <w:tcW w:w="1332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Биточки «Нежные» паровые</w:t>
            </w:r>
          </w:p>
        </w:tc>
        <w:tc>
          <w:tcPr>
            <w:tcW w:w="1465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куриная</w:t>
            </w:r>
          </w:p>
        </w:tc>
        <w:tc>
          <w:tcPr>
            <w:tcW w:w="1448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Тефтели рыбные</w:t>
            </w:r>
          </w:p>
        </w:tc>
        <w:tc>
          <w:tcPr>
            <w:tcW w:w="1735" w:type="dxa"/>
            <w:vMerge w:val="restart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тушеная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овощами</w:t>
            </w:r>
          </w:p>
        </w:tc>
        <w:tc>
          <w:tcPr>
            <w:tcW w:w="1311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Курица в соусе с томатом</w:t>
            </w:r>
          </w:p>
        </w:tc>
        <w:tc>
          <w:tcPr>
            <w:tcW w:w="1314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Биточки куриные</w:t>
            </w:r>
          </w:p>
        </w:tc>
        <w:tc>
          <w:tcPr>
            <w:tcW w:w="1545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1475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«Нежная» паровая</w:t>
            </w:r>
          </w:p>
        </w:tc>
        <w:tc>
          <w:tcPr>
            <w:tcW w:w="1480" w:type="dxa"/>
            <w:vMerge w:val="restart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Жаркое по-домашнему из куры</w:t>
            </w:r>
          </w:p>
        </w:tc>
      </w:tr>
      <w:tr w:rsidR="00D07CCC" w:rsidTr="00124059">
        <w:tc>
          <w:tcPr>
            <w:tcW w:w="1195" w:type="dxa"/>
            <w:vMerge/>
          </w:tcPr>
          <w:p w:rsidR="00D07CCC" w:rsidRPr="00124059" w:rsidRDefault="00D07CCC" w:rsidP="00D07CC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1332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465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1448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735" w:type="dxa"/>
            <w:vMerge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314" w:type="dxa"/>
            <w:vMerge w:val="restart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тушеный с овощами</w:t>
            </w:r>
          </w:p>
        </w:tc>
        <w:tc>
          <w:tcPr>
            <w:tcW w:w="1545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1475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1480" w:type="dxa"/>
            <w:vMerge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CCC" w:rsidTr="00124059">
        <w:tc>
          <w:tcPr>
            <w:tcW w:w="1195" w:type="dxa"/>
            <w:vMerge/>
          </w:tcPr>
          <w:p w:rsidR="00D07CCC" w:rsidRPr="00124059" w:rsidRDefault="00D07CCC" w:rsidP="00D07CC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молочный</w:t>
            </w:r>
          </w:p>
        </w:tc>
        <w:tc>
          <w:tcPr>
            <w:tcW w:w="1332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томатный</w:t>
            </w:r>
          </w:p>
        </w:tc>
        <w:tc>
          <w:tcPr>
            <w:tcW w:w="1465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Соус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сметанный с томатом</w:t>
            </w:r>
          </w:p>
        </w:tc>
        <w:tc>
          <w:tcPr>
            <w:tcW w:w="1448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молочный</w:t>
            </w:r>
          </w:p>
        </w:tc>
        <w:tc>
          <w:tcPr>
            <w:tcW w:w="1735" w:type="dxa"/>
            <w:vMerge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Соус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сметанный с томатом</w:t>
            </w:r>
          </w:p>
        </w:tc>
        <w:tc>
          <w:tcPr>
            <w:tcW w:w="1475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томатный</w:t>
            </w:r>
          </w:p>
        </w:tc>
        <w:tc>
          <w:tcPr>
            <w:tcW w:w="1480" w:type="dxa"/>
            <w:vMerge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CCC" w:rsidTr="00124059">
        <w:tc>
          <w:tcPr>
            <w:tcW w:w="1195" w:type="dxa"/>
            <w:vMerge/>
          </w:tcPr>
          <w:p w:rsidR="00D07CCC" w:rsidRPr="00124059" w:rsidRDefault="00D07CCC" w:rsidP="00D07CC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332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изюма</w:t>
            </w:r>
          </w:p>
        </w:tc>
        <w:tc>
          <w:tcPr>
            <w:tcW w:w="1465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свежих яблок</w:t>
            </w:r>
          </w:p>
        </w:tc>
        <w:tc>
          <w:tcPr>
            <w:tcW w:w="1448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кураги</w:t>
            </w:r>
          </w:p>
        </w:tc>
        <w:tc>
          <w:tcPr>
            <w:tcW w:w="1735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«Ассорти»</w:t>
            </w:r>
          </w:p>
        </w:tc>
        <w:tc>
          <w:tcPr>
            <w:tcW w:w="1311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изюма</w:t>
            </w:r>
          </w:p>
        </w:tc>
        <w:tc>
          <w:tcPr>
            <w:tcW w:w="1314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свежих яблок</w:t>
            </w:r>
          </w:p>
        </w:tc>
        <w:tc>
          <w:tcPr>
            <w:tcW w:w="1545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475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кураги</w:t>
            </w:r>
          </w:p>
        </w:tc>
        <w:tc>
          <w:tcPr>
            <w:tcW w:w="1480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изюма</w:t>
            </w:r>
          </w:p>
        </w:tc>
      </w:tr>
      <w:tr w:rsidR="00D07CCC" w:rsidTr="00124059">
        <w:tc>
          <w:tcPr>
            <w:tcW w:w="1195" w:type="dxa"/>
            <w:vMerge/>
          </w:tcPr>
          <w:p w:rsidR="00D07CCC" w:rsidRPr="00124059" w:rsidRDefault="00D07CCC" w:rsidP="00D07CC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2" w:type="dxa"/>
            <w:vAlign w:val="center"/>
          </w:tcPr>
          <w:p w:rsidR="00D07CCC" w:rsidRDefault="00D07CCC" w:rsidP="00124059">
            <w:pPr>
              <w:spacing w:line="180" w:lineRule="atLeast"/>
              <w:contextualSpacing/>
              <w:jc w:val="center"/>
            </w:pPr>
            <w:r w:rsidRPr="006576FE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6576FE">
              <w:rPr>
                <w:rFonts w:ascii="Times New Roman" w:hAnsi="Times New Roman" w:cs="Times New Roman"/>
                <w:sz w:val="20"/>
                <w:szCs w:val="20"/>
              </w:rPr>
              <w:t>рж</w:t>
            </w:r>
            <w:proofErr w:type="spellEnd"/>
            <w:r w:rsidRPr="006576F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576FE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Pr="006576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5" w:type="dxa"/>
            <w:vAlign w:val="center"/>
          </w:tcPr>
          <w:p w:rsidR="00D07CCC" w:rsidRDefault="00D07CCC" w:rsidP="00124059">
            <w:pPr>
              <w:spacing w:line="180" w:lineRule="atLeast"/>
              <w:contextualSpacing/>
              <w:jc w:val="center"/>
            </w:pPr>
            <w:r w:rsidRPr="006576FE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6576FE">
              <w:rPr>
                <w:rFonts w:ascii="Times New Roman" w:hAnsi="Times New Roman" w:cs="Times New Roman"/>
                <w:sz w:val="20"/>
                <w:szCs w:val="20"/>
              </w:rPr>
              <w:t>рж</w:t>
            </w:r>
            <w:proofErr w:type="spellEnd"/>
            <w:r w:rsidRPr="006576F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576FE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Pr="006576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8" w:type="dxa"/>
            <w:vAlign w:val="center"/>
          </w:tcPr>
          <w:p w:rsidR="00D07CCC" w:rsidRDefault="00D07CCC" w:rsidP="00124059">
            <w:pPr>
              <w:spacing w:line="180" w:lineRule="atLeast"/>
              <w:contextualSpacing/>
              <w:jc w:val="center"/>
            </w:pPr>
            <w:r w:rsidRPr="006576FE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6576FE">
              <w:rPr>
                <w:rFonts w:ascii="Times New Roman" w:hAnsi="Times New Roman" w:cs="Times New Roman"/>
                <w:sz w:val="20"/>
                <w:szCs w:val="20"/>
              </w:rPr>
              <w:t>рж</w:t>
            </w:r>
            <w:proofErr w:type="spellEnd"/>
            <w:r w:rsidRPr="006576F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576FE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Pr="006576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5" w:type="dxa"/>
            <w:vAlign w:val="center"/>
          </w:tcPr>
          <w:p w:rsidR="00D07CCC" w:rsidRDefault="00D07CCC" w:rsidP="00124059">
            <w:pPr>
              <w:spacing w:line="180" w:lineRule="atLeast"/>
              <w:contextualSpacing/>
              <w:jc w:val="center"/>
            </w:pPr>
            <w:r w:rsidRPr="006576FE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6576FE">
              <w:rPr>
                <w:rFonts w:ascii="Times New Roman" w:hAnsi="Times New Roman" w:cs="Times New Roman"/>
                <w:sz w:val="20"/>
                <w:szCs w:val="20"/>
              </w:rPr>
              <w:t>рж</w:t>
            </w:r>
            <w:proofErr w:type="spellEnd"/>
            <w:r w:rsidRPr="006576F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576FE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Pr="006576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1" w:type="dxa"/>
            <w:vAlign w:val="center"/>
          </w:tcPr>
          <w:p w:rsidR="00D07CCC" w:rsidRDefault="00D07CCC" w:rsidP="00124059">
            <w:pPr>
              <w:spacing w:line="180" w:lineRule="atLeast"/>
              <w:contextualSpacing/>
              <w:jc w:val="center"/>
            </w:pPr>
            <w:r w:rsidRPr="006576FE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6576FE">
              <w:rPr>
                <w:rFonts w:ascii="Times New Roman" w:hAnsi="Times New Roman" w:cs="Times New Roman"/>
                <w:sz w:val="20"/>
                <w:szCs w:val="20"/>
              </w:rPr>
              <w:t>рж</w:t>
            </w:r>
            <w:proofErr w:type="spellEnd"/>
            <w:r w:rsidRPr="006576F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576FE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Pr="006576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4" w:type="dxa"/>
            <w:vAlign w:val="center"/>
          </w:tcPr>
          <w:p w:rsidR="00D07CCC" w:rsidRDefault="00D07CCC" w:rsidP="00124059">
            <w:pPr>
              <w:spacing w:line="180" w:lineRule="atLeast"/>
              <w:contextualSpacing/>
              <w:jc w:val="center"/>
            </w:pPr>
            <w:r w:rsidRPr="006576FE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6576FE">
              <w:rPr>
                <w:rFonts w:ascii="Times New Roman" w:hAnsi="Times New Roman" w:cs="Times New Roman"/>
                <w:sz w:val="20"/>
                <w:szCs w:val="20"/>
              </w:rPr>
              <w:t>рж</w:t>
            </w:r>
            <w:proofErr w:type="spellEnd"/>
            <w:r w:rsidRPr="006576F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576FE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Pr="006576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5" w:type="dxa"/>
            <w:vAlign w:val="center"/>
          </w:tcPr>
          <w:p w:rsidR="00D07CCC" w:rsidRDefault="00D07CCC" w:rsidP="00124059">
            <w:pPr>
              <w:spacing w:line="180" w:lineRule="atLeast"/>
              <w:contextualSpacing/>
              <w:jc w:val="center"/>
            </w:pPr>
            <w:r w:rsidRPr="006576FE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6576FE">
              <w:rPr>
                <w:rFonts w:ascii="Times New Roman" w:hAnsi="Times New Roman" w:cs="Times New Roman"/>
                <w:sz w:val="20"/>
                <w:szCs w:val="20"/>
              </w:rPr>
              <w:t>рж</w:t>
            </w:r>
            <w:proofErr w:type="spellEnd"/>
            <w:r w:rsidRPr="006576F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576FE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Pr="006576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5" w:type="dxa"/>
            <w:vAlign w:val="center"/>
          </w:tcPr>
          <w:p w:rsidR="00D07CCC" w:rsidRDefault="00D07CCC" w:rsidP="00124059">
            <w:pPr>
              <w:spacing w:line="180" w:lineRule="atLeast"/>
              <w:contextualSpacing/>
              <w:jc w:val="center"/>
            </w:pPr>
            <w:r w:rsidRPr="006576FE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6576FE">
              <w:rPr>
                <w:rFonts w:ascii="Times New Roman" w:hAnsi="Times New Roman" w:cs="Times New Roman"/>
                <w:sz w:val="20"/>
                <w:szCs w:val="20"/>
              </w:rPr>
              <w:t>рж</w:t>
            </w:r>
            <w:proofErr w:type="spellEnd"/>
            <w:r w:rsidRPr="006576F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576FE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Pr="006576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vAlign w:val="center"/>
          </w:tcPr>
          <w:p w:rsidR="00D07CCC" w:rsidRDefault="00D07CCC" w:rsidP="00124059">
            <w:pPr>
              <w:spacing w:line="180" w:lineRule="atLeast"/>
              <w:contextualSpacing/>
              <w:jc w:val="center"/>
            </w:pPr>
            <w:r w:rsidRPr="006576FE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6576FE">
              <w:rPr>
                <w:rFonts w:ascii="Times New Roman" w:hAnsi="Times New Roman" w:cs="Times New Roman"/>
                <w:sz w:val="20"/>
                <w:szCs w:val="20"/>
              </w:rPr>
              <w:t>рж</w:t>
            </w:r>
            <w:proofErr w:type="spellEnd"/>
            <w:r w:rsidRPr="006576F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576FE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Pr="006576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07CCC" w:rsidTr="00124059">
        <w:tc>
          <w:tcPr>
            <w:tcW w:w="1195" w:type="dxa"/>
            <w:vMerge/>
          </w:tcPr>
          <w:p w:rsidR="00D07CCC" w:rsidRPr="00124059" w:rsidRDefault="00D07CCC" w:rsidP="00D07CC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2" w:type="dxa"/>
            <w:vAlign w:val="center"/>
          </w:tcPr>
          <w:p w:rsidR="00D07CCC" w:rsidRDefault="00D07CCC" w:rsidP="00124059">
            <w:pPr>
              <w:spacing w:line="180" w:lineRule="atLeast"/>
              <w:contextualSpacing/>
              <w:jc w:val="center"/>
            </w:pPr>
            <w:r w:rsidRPr="00B94373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B94373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Pr="00B943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5" w:type="dxa"/>
            <w:vAlign w:val="center"/>
          </w:tcPr>
          <w:p w:rsidR="00D07CCC" w:rsidRDefault="00D07CCC" w:rsidP="00124059">
            <w:pPr>
              <w:spacing w:line="180" w:lineRule="atLeast"/>
              <w:contextualSpacing/>
              <w:jc w:val="center"/>
            </w:pPr>
            <w:r w:rsidRPr="00B94373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B94373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Pr="00B943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8" w:type="dxa"/>
            <w:vAlign w:val="center"/>
          </w:tcPr>
          <w:p w:rsidR="00D07CCC" w:rsidRDefault="00D07CCC" w:rsidP="00124059">
            <w:pPr>
              <w:spacing w:line="180" w:lineRule="atLeast"/>
              <w:contextualSpacing/>
              <w:jc w:val="center"/>
            </w:pPr>
            <w:r w:rsidRPr="00B94373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B94373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Pr="00B943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5" w:type="dxa"/>
            <w:vAlign w:val="center"/>
          </w:tcPr>
          <w:p w:rsidR="00D07CCC" w:rsidRDefault="00D07CCC" w:rsidP="00124059">
            <w:pPr>
              <w:spacing w:line="180" w:lineRule="atLeast"/>
              <w:contextualSpacing/>
              <w:jc w:val="center"/>
            </w:pPr>
            <w:r w:rsidRPr="00B94373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B94373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Pr="00B943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1" w:type="dxa"/>
            <w:vAlign w:val="center"/>
          </w:tcPr>
          <w:p w:rsidR="00D07CCC" w:rsidRDefault="00D07CCC" w:rsidP="00124059">
            <w:pPr>
              <w:spacing w:line="180" w:lineRule="atLeast"/>
              <w:contextualSpacing/>
              <w:jc w:val="center"/>
            </w:pPr>
            <w:r w:rsidRPr="00B94373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B94373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Pr="00B943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4" w:type="dxa"/>
            <w:vAlign w:val="center"/>
          </w:tcPr>
          <w:p w:rsidR="00D07CCC" w:rsidRDefault="00D07CCC" w:rsidP="00124059">
            <w:pPr>
              <w:spacing w:line="180" w:lineRule="atLeast"/>
              <w:contextualSpacing/>
              <w:jc w:val="center"/>
            </w:pPr>
            <w:r w:rsidRPr="00B94373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B94373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Pr="00B943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5" w:type="dxa"/>
            <w:vAlign w:val="center"/>
          </w:tcPr>
          <w:p w:rsidR="00D07CCC" w:rsidRDefault="00D07CCC" w:rsidP="00124059">
            <w:pPr>
              <w:spacing w:line="180" w:lineRule="atLeast"/>
              <w:contextualSpacing/>
              <w:jc w:val="center"/>
            </w:pPr>
            <w:r w:rsidRPr="00B94373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B94373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Pr="00B943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5" w:type="dxa"/>
            <w:vAlign w:val="center"/>
          </w:tcPr>
          <w:p w:rsidR="00D07CCC" w:rsidRDefault="00D07CCC" w:rsidP="00124059">
            <w:pPr>
              <w:spacing w:line="180" w:lineRule="atLeast"/>
              <w:contextualSpacing/>
              <w:jc w:val="center"/>
            </w:pPr>
            <w:r w:rsidRPr="00B94373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B94373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Pr="00B943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vAlign w:val="center"/>
          </w:tcPr>
          <w:p w:rsidR="00D07CCC" w:rsidRDefault="00D07CCC" w:rsidP="00124059">
            <w:pPr>
              <w:spacing w:line="180" w:lineRule="atLeast"/>
              <w:contextualSpacing/>
              <w:jc w:val="center"/>
            </w:pPr>
            <w:r w:rsidRPr="00B94373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B94373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Pr="00B943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07CCC" w:rsidTr="005F79BC">
        <w:tc>
          <w:tcPr>
            <w:tcW w:w="1195" w:type="dxa"/>
            <w:vMerge w:val="restart"/>
            <w:vAlign w:val="center"/>
          </w:tcPr>
          <w:p w:rsidR="00D07CCC" w:rsidRPr="00124059" w:rsidRDefault="00D07CCC" w:rsidP="005F79B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4059">
              <w:rPr>
                <w:rFonts w:ascii="Times New Roman" w:hAnsi="Times New Roman" w:cs="Times New Roman"/>
                <w:b/>
                <w:szCs w:val="24"/>
              </w:rPr>
              <w:t>Полдник</w:t>
            </w:r>
          </w:p>
        </w:tc>
        <w:tc>
          <w:tcPr>
            <w:tcW w:w="1314" w:type="dxa"/>
            <w:vAlign w:val="center"/>
          </w:tcPr>
          <w:p w:rsidR="00D07CCC" w:rsidRPr="007D6489" w:rsidRDefault="00D07CCC" w:rsidP="005F79BC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кипяченое</w:t>
            </w:r>
          </w:p>
        </w:tc>
        <w:tc>
          <w:tcPr>
            <w:tcW w:w="1332" w:type="dxa"/>
            <w:vAlign w:val="center"/>
          </w:tcPr>
          <w:p w:rsidR="00D07CCC" w:rsidRDefault="00D07CCC" w:rsidP="00124059">
            <w:pPr>
              <w:spacing w:line="180" w:lineRule="atLeast"/>
              <w:contextualSpacing/>
              <w:jc w:val="center"/>
            </w:pPr>
            <w:r w:rsidRPr="00F91D85">
              <w:rPr>
                <w:rFonts w:ascii="Times New Roman" w:hAnsi="Times New Roman" w:cs="Times New Roman"/>
                <w:sz w:val="20"/>
                <w:szCs w:val="20"/>
              </w:rPr>
              <w:t>Молоко кипяченое</w:t>
            </w:r>
          </w:p>
        </w:tc>
        <w:tc>
          <w:tcPr>
            <w:tcW w:w="1465" w:type="dxa"/>
            <w:vAlign w:val="center"/>
          </w:tcPr>
          <w:p w:rsidR="00D07CCC" w:rsidRDefault="00D07CCC" w:rsidP="00124059">
            <w:pPr>
              <w:spacing w:line="180" w:lineRule="atLeast"/>
              <w:contextualSpacing/>
              <w:jc w:val="center"/>
            </w:pPr>
            <w:r w:rsidRPr="00F91D85">
              <w:rPr>
                <w:rFonts w:ascii="Times New Roman" w:hAnsi="Times New Roman" w:cs="Times New Roman"/>
                <w:sz w:val="20"/>
                <w:szCs w:val="20"/>
              </w:rPr>
              <w:t>Молоко кипяченое</w:t>
            </w:r>
          </w:p>
        </w:tc>
        <w:tc>
          <w:tcPr>
            <w:tcW w:w="1448" w:type="dxa"/>
            <w:vAlign w:val="center"/>
          </w:tcPr>
          <w:p w:rsidR="00D07CCC" w:rsidRDefault="00D07CCC" w:rsidP="00124059">
            <w:pPr>
              <w:spacing w:line="180" w:lineRule="atLeast"/>
              <w:contextualSpacing/>
              <w:jc w:val="center"/>
            </w:pPr>
            <w:r w:rsidRPr="00F91D85">
              <w:rPr>
                <w:rFonts w:ascii="Times New Roman" w:hAnsi="Times New Roman" w:cs="Times New Roman"/>
                <w:sz w:val="20"/>
                <w:szCs w:val="20"/>
              </w:rPr>
              <w:t>Молоко кипяченое</w:t>
            </w:r>
          </w:p>
        </w:tc>
        <w:tc>
          <w:tcPr>
            <w:tcW w:w="1735" w:type="dxa"/>
            <w:vAlign w:val="center"/>
          </w:tcPr>
          <w:p w:rsidR="00D07CCC" w:rsidRDefault="00D07CCC" w:rsidP="00124059">
            <w:pPr>
              <w:spacing w:line="180" w:lineRule="atLeast"/>
              <w:contextualSpacing/>
              <w:jc w:val="center"/>
            </w:pPr>
            <w:r w:rsidRPr="00F91D85">
              <w:rPr>
                <w:rFonts w:ascii="Times New Roman" w:hAnsi="Times New Roman" w:cs="Times New Roman"/>
                <w:sz w:val="20"/>
                <w:szCs w:val="20"/>
              </w:rPr>
              <w:t>Молоко кипяченое</w:t>
            </w:r>
          </w:p>
        </w:tc>
        <w:tc>
          <w:tcPr>
            <w:tcW w:w="1311" w:type="dxa"/>
            <w:vAlign w:val="center"/>
          </w:tcPr>
          <w:p w:rsidR="00D07CCC" w:rsidRDefault="00D07CCC" w:rsidP="00124059">
            <w:pPr>
              <w:spacing w:line="180" w:lineRule="atLeast"/>
              <w:contextualSpacing/>
              <w:jc w:val="center"/>
            </w:pPr>
            <w:r w:rsidRPr="00F91D85">
              <w:rPr>
                <w:rFonts w:ascii="Times New Roman" w:hAnsi="Times New Roman" w:cs="Times New Roman"/>
                <w:sz w:val="20"/>
                <w:szCs w:val="20"/>
              </w:rPr>
              <w:t>Молоко кипяченое</w:t>
            </w:r>
          </w:p>
        </w:tc>
        <w:tc>
          <w:tcPr>
            <w:tcW w:w="1314" w:type="dxa"/>
            <w:vAlign w:val="center"/>
          </w:tcPr>
          <w:p w:rsidR="00D07CCC" w:rsidRDefault="00D07CCC" w:rsidP="00124059">
            <w:pPr>
              <w:spacing w:line="180" w:lineRule="atLeast"/>
              <w:contextualSpacing/>
              <w:jc w:val="center"/>
            </w:pPr>
            <w:r w:rsidRPr="00F91D85">
              <w:rPr>
                <w:rFonts w:ascii="Times New Roman" w:hAnsi="Times New Roman" w:cs="Times New Roman"/>
                <w:sz w:val="20"/>
                <w:szCs w:val="20"/>
              </w:rPr>
              <w:t>Молоко кипяченое</w:t>
            </w:r>
          </w:p>
        </w:tc>
        <w:tc>
          <w:tcPr>
            <w:tcW w:w="1545" w:type="dxa"/>
            <w:vAlign w:val="center"/>
          </w:tcPr>
          <w:p w:rsidR="00D07CCC" w:rsidRDefault="00D07CCC" w:rsidP="00124059">
            <w:pPr>
              <w:spacing w:line="180" w:lineRule="atLeast"/>
              <w:contextualSpacing/>
              <w:jc w:val="center"/>
            </w:pPr>
            <w:r w:rsidRPr="00F91D85">
              <w:rPr>
                <w:rFonts w:ascii="Times New Roman" w:hAnsi="Times New Roman" w:cs="Times New Roman"/>
                <w:sz w:val="20"/>
                <w:szCs w:val="20"/>
              </w:rPr>
              <w:t>Молоко кипяченое</w:t>
            </w:r>
          </w:p>
        </w:tc>
        <w:tc>
          <w:tcPr>
            <w:tcW w:w="1475" w:type="dxa"/>
            <w:vAlign w:val="center"/>
          </w:tcPr>
          <w:p w:rsidR="00D07CCC" w:rsidRDefault="00D07CCC" w:rsidP="00124059">
            <w:pPr>
              <w:spacing w:line="180" w:lineRule="atLeast"/>
              <w:contextualSpacing/>
              <w:jc w:val="center"/>
            </w:pPr>
            <w:r w:rsidRPr="00F91D85">
              <w:rPr>
                <w:rFonts w:ascii="Times New Roman" w:hAnsi="Times New Roman" w:cs="Times New Roman"/>
                <w:sz w:val="20"/>
                <w:szCs w:val="20"/>
              </w:rPr>
              <w:t>Молоко кипяченое</w:t>
            </w:r>
          </w:p>
        </w:tc>
        <w:tc>
          <w:tcPr>
            <w:tcW w:w="1480" w:type="dxa"/>
            <w:vAlign w:val="center"/>
          </w:tcPr>
          <w:p w:rsidR="00D07CCC" w:rsidRDefault="00D07CCC" w:rsidP="00124059">
            <w:pPr>
              <w:spacing w:line="180" w:lineRule="atLeast"/>
              <w:contextualSpacing/>
              <w:jc w:val="center"/>
            </w:pPr>
            <w:r w:rsidRPr="00F91D85">
              <w:rPr>
                <w:rFonts w:ascii="Times New Roman" w:hAnsi="Times New Roman" w:cs="Times New Roman"/>
                <w:sz w:val="20"/>
                <w:szCs w:val="20"/>
              </w:rPr>
              <w:t>Молоко кипяченое</w:t>
            </w:r>
          </w:p>
        </w:tc>
      </w:tr>
      <w:tr w:rsidR="00D07CCC" w:rsidTr="00124059">
        <w:tc>
          <w:tcPr>
            <w:tcW w:w="1195" w:type="dxa"/>
            <w:vMerge/>
          </w:tcPr>
          <w:p w:rsidR="00D07CCC" w:rsidRPr="00124059" w:rsidRDefault="00D07CCC" w:rsidP="00D07CC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домашняя</w:t>
            </w:r>
          </w:p>
        </w:tc>
        <w:tc>
          <w:tcPr>
            <w:tcW w:w="1332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1465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Пирожок с капустой</w:t>
            </w:r>
          </w:p>
        </w:tc>
        <w:tc>
          <w:tcPr>
            <w:tcW w:w="1448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«Веснушка»</w:t>
            </w:r>
          </w:p>
        </w:tc>
        <w:tc>
          <w:tcPr>
            <w:tcW w:w="1735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1311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«Дорожная»</w:t>
            </w:r>
          </w:p>
        </w:tc>
        <w:tc>
          <w:tcPr>
            <w:tcW w:w="1314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повидлом</w:t>
            </w:r>
          </w:p>
        </w:tc>
        <w:tc>
          <w:tcPr>
            <w:tcW w:w="1545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Манник</w:t>
            </w:r>
          </w:p>
        </w:tc>
        <w:tc>
          <w:tcPr>
            <w:tcW w:w="1475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Пирожок с яблоком</w:t>
            </w:r>
          </w:p>
        </w:tc>
        <w:tc>
          <w:tcPr>
            <w:tcW w:w="1480" w:type="dxa"/>
            <w:vAlign w:val="center"/>
          </w:tcPr>
          <w:p w:rsidR="00D07CCC" w:rsidRPr="007D6489" w:rsidRDefault="00D07CC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</w:tr>
      <w:tr w:rsidR="00124059" w:rsidTr="00124059">
        <w:tc>
          <w:tcPr>
            <w:tcW w:w="1195" w:type="dxa"/>
            <w:vMerge w:val="restart"/>
            <w:vAlign w:val="center"/>
          </w:tcPr>
          <w:p w:rsidR="00124059" w:rsidRPr="00124059" w:rsidRDefault="00124059" w:rsidP="0012405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124059" w:rsidRPr="00124059" w:rsidRDefault="00124059" w:rsidP="0012405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124059" w:rsidRPr="00124059" w:rsidRDefault="00124059" w:rsidP="0012405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124059" w:rsidRPr="00124059" w:rsidRDefault="00124059" w:rsidP="0012405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4059">
              <w:rPr>
                <w:rFonts w:ascii="Times New Roman" w:hAnsi="Times New Roman" w:cs="Times New Roman"/>
                <w:b/>
                <w:szCs w:val="24"/>
              </w:rPr>
              <w:t>Ужин</w:t>
            </w:r>
          </w:p>
          <w:p w:rsidR="00124059" w:rsidRPr="00124059" w:rsidRDefault="00124059" w:rsidP="0012405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124059" w:rsidRPr="00124059" w:rsidRDefault="00124059" w:rsidP="0012405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124059" w:rsidRPr="00124059" w:rsidRDefault="00124059" w:rsidP="0012405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124059" w:rsidRPr="00124059" w:rsidRDefault="00124059" w:rsidP="0012405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124059" w:rsidRPr="00124059" w:rsidRDefault="00124059" w:rsidP="0012405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124059" w:rsidRPr="00124059" w:rsidRDefault="00124059" w:rsidP="0012405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124059" w:rsidRPr="007D6489" w:rsidRDefault="00124059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1332" w:type="dxa"/>
            <w:vAlign w:val="center"/>
          </w:tcPr>
          <w:p w:rsidR="00124059" w:rsidRPr="007D6489" w:rsidRDefault="00124059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Запеканка королевская</w:t>
            </w:r>
          </w:p>
        </w:tc>
        <w:tc>
          <w:tcPr>
            <w:tcW w:w="1465" w:type="dxa"/>
            <w:vMerge w:val="restart"/>
            <w:vAlign w:val="center"/>
          </w:tcPr>
          <w:p w:rsidR="00124059" w:rsidRPr="007D6489" w:rsidRDefault="00124059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«Дружба» молочная с маслом</w:t>
            </w:r>
          </w:p>
        </w:tc>
        <w:tc>
          <w:tcPr>
            <w:tcW w:w="1448" w:type="dxa"/>
            <w:vAlign w:val="center"/>
          </w:tcPr>
          <w:p w:rsidR="00124059" w:rsidRPr="007D6489" w:rsidRDefault="00124059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Сосиска отварная</w:t>
            </w:r>
          </w:p>
        </w:tc>
        <w:tc>
          <w:tcPr>
            <w:tcW w:w="1735" w:type="dxa"/>
            <w:vAlign w:val="center"/>
          </w:tcPr>
          <w:p w:rsidR="00124059" w:rsidRPr="007D6489" w:rsidRDefault="00124059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 яблоками</w:t>
            </w:r>
          </w:p>
        </w:tc>
        <w:tc>
          <w:tcPr>
            <w:tcW w:w="1311" w:type="dxa"/>
            <w:vMerge w:val="restart"/>
            <w:vAlign w:val="center"/>
          </w:tcPr>
          <w:p w:rsidR="00124059" w:rsidRPr="007D6489" w:rsidRDefault="00124059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1314" w:type="dxa"/>
            <w:vAlign w:val="center"/>
          </w:tcPr>
          <w:p w:rsidR="00124059" w:rsidRPr="007D6489" w:rsidRDefault="00124059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Пудинг творожный с рисом</w:t>
            </w:r>
          </w:p>
        </w:tc>
        <w:tc>
          <w:tcPr>
            <w:tcW w:w="1545" w:type="dxa"/>
            <w:vAlign w:val="center"/>
          </w:tcPr>
          <w:p w:rsidR="00124059" w:rsidRPr="007D6489" w:rsidRDefault="00124059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475" w:type="dxa"/>
            <w:vAlign w:val="center"/>
          </w:tcPr>
          <w:p w:rsidR="00124059" w:rsidRPr="007D6489" w:rsidRDefault="00124059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Запеканка творожная</w:t>
            </w:r>
          </w:p>
        </w:tc>
        <w:tc>
          <w:tcPr>
            <w:tcW w:w="1480" w:type="dxa"/>
            <w:vMerge w:val="restart"/>
            <w:vAlign w:val="center"/>
          </w:tcPr>
          <w:p w:rsidR="00124059" w:rsidRPr="007D6489" w:rsidRDefault="00124059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ячневая молочная</w:t>
            </w:r>
          </w:p>
        </w:tc>
      </w:tr>
      <w:tr w:rsidR="005F79BC" w:rsidTr="00124059">
        <w:tc>
          <w:tcPr>
            <w:tcW w:w="1195" w:type="dxa"/>
            <w:vMerge/>
          </w:tcPr>
          <w:p w:rsidR="005F79BC" w:rsidRPr="00523F9B" w:rsidRDefault="005F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  <w:vAlign w:val="center"/>
          </w:tcPr>
          <w:p w:rsidR="005F79BC" w:rsidRPr="007D6489" w:rsidRDefault="005F79B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332" w:type="dxa"/>
            <w:vMerge w:val="restart"/>
            <w:vAlign w:val="center"/>
          </w:tcPr>
          <w:p w:rsidR="005F79BC" w:rsidRPr="007D6489" w:rsidRDefault="005F79B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молочный сладкий</w:t>
            </w:r>
          </w:p>
        </w:tc>
        <w:tc>
          <w:tcPr>
            <w:tcW w:w="1465" w:type="dxa"/>
            <w:vMerge/>
            <w:vAlign w:val="center"/>
          </w:tcPr>
          <w:p w:rsidR="005F79BC" w:rsidRPr="007D6489" w:rsidRDefault="005F79B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:rsidR="005F79BC" w:rsidRPr="007D6489" w:rsidRDefault="005F79B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томатный</w:t>
            </w:r>
          </w:p>
        </w:tc>
        <w:tc>
          <w:tcPr>
            <w:tcW w:w="1735" w:type="dxa"/>
            <w:vMerge w:val="restart"/>
            <w:vAlign w:val="center"/>
          </w:tcPr>
          <w:p w:rsidR="005F79BC" w:rsidRPr="007D6489" w:rsidRDefault="005F79B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сгущенное</w:t>
            </w:r>
          </w:p>
        </w:tc>
        <w:tc>
          <w:tcPr>
            <w:tcW w:w="1311" w:type="dxa"/>
            <w:vMerge/>
            <w:vAlign w:val="center"/>
          </w:tcPr>
          <w:p w:rsidR="005F79BC" w:rsidRPr="007D6489" w:rsidRDefault="005F79B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vMerge w:val="restart"/>
            <w:vAlign w:val="center"/>
          </w:tcPr>
          <w:p w:rsidR="005F79BC" w:rsidRPr="007D6489" w:rsidRDefault="005F79B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молочный сладкий</w:t>
            </w:r>
          </w:p>
        </w:tc>
        <w:tc>
          <w:tcPr>
            <w:tcW w:w="1545" w:type="dxa"/>
            <w:vMerge w:val="restart"/>
            <w:vAlign w:val="center"/>
          </w:tcPr>
          <w:p w:rsidR="005F79BC" w:rsidRPr="007D6489" w:rsidRDefault="005F79B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 тушеная</w:t>
            </w:r>
          </w:p>
        </w:tc>
        <w:tc>
          <w:tcPr>
            <w:tcW w:w="1475" w:type="dxa"/>
            <w:vMerge w:val="restart"/>
            <w:vAlign w:val="center"/>
          </w:tcPr>
          <w:p w:rsidR="005F79BC" w:rsidRPr="007D6489" w:rsidRDefault="005F79B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сгущенное</w:t>
            </w:r>
          </w:p>
        </w:tc>
        <w:tc>
          <w:tcPr>
            <w:tcW w:w="1480" w:type="dxa"/>
            <w:vMerge/>
            <w:vAlign w:val="center"/>
          </w:tcPr>
          <w:p w:rsidR="005F79BC" w:rsidRPr="007D6489" w:rsidRDefault="005F79B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9BC" w:rsidTr="00124059">
        <w:tc>
          <w:tcPr>
            <w:tcW w:w="1195" w:type="dxa"/>
            <w:vMerge/>
          </w:tcPr>
          <w:p w:rsidR="005F79BC" w:rsidRPr="00523F9B" w:rsidRDefault="005F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  <w:vAlign w:val="center"/>
          </w:tcPr>
          <w:p w:rsidR="005F79BC" w:rsidRDefault="005F79B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5F79BC" w:rsidRDefault="005F79B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vMerge/>
            <w:vAlign w:val="center"/>
          </w:tcPr>
          <w:p w:rsidR="005F79BC" w:rsidRPr="007D6489" w:rsidRDefault="005F79B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:rsidR="005F79BC" w:rsidRDefault="005F79B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1735" w:type="dxa"/>
            <w:vMerge/>
            <w:vAlign w:val="center"/>
          </w:tcPr>
          <w:p w:rsidR="005F79BC" w:rsidRPr="007D6489" w:rsidRDefault="005F79B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vAlign w:val="center"/>
          </w:tcPr>
          <w:p w:rsidR="005F79BC" w:rsidRPr="007D6489" w:rsidRDefault="005F79B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  <w:vAlign w:val="center"/>
          </w:tcPr>
          <w:p w:rsidR="005F79BC" w:rsidRPr="007D6489" w:rsidRDefault="005F79B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  <w:vAlign w:val="center"/>
          </w:tcPr>
          <w:p w:rsidR="005F79BC" w:rsidRPr="007D6489" w:rsidRDefault="005F79B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  <w:vAlign w:val="center"/>
          </w:tcPr>
          <w:p w:rsidR="005F79BC" w:rsidRPr="007D6489" w:rsidRDefault="005F79B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vAlign w:val="center"/>
          </w:tcPr>
          <w:p w:rsidR="005F79BC" w:rsidRPr="007D6489" w:rsidRDefault="005F79BC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059" w:rsidTr="00124059">
        <w:tc>
          <w:tcPr>
            <w:tcW w:w="1195" w:type="dxa"/>
            <w:vMerge/>
          </w:tcPr>
          <w:p w:rsidR="00124059" w:rsidRPr="00523F9B" w:rsidRDefault="0012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124059" w:rsidRPr="007D6489" w:rsidRDefault="00124059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332" w:type="dxa"/>
            <w:vAlign w:val="center"/>
          </w:tcPr>
          <w:p w:rsidR="00124059" w:rsidRPr="007D6489" w:rsidRDefault="00124059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плодово-ягодный</w:t>
            </w:r>
          </w:p>
        </w:tc>
        <w:tc>
          <w:tcPr>
            <w:tcW w:w="1465" w:type="dxa"/>
            <w:vAlign w:val="center"/>
          </w:tcPr>
          <w:p w:rsidR="00124059" w:rsidRPr="007D6489" w:rsidRDefault="00124059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 и лимоном</w:t>
            </w:r>
          </w:p>
        </w:tc>
        <w:tc>
          <w:tcPr>
            <w:tcW w:w="1448" w:type="dxa"/>
            <w:vAlign w:val="center"/>
          </w:tcPr>
          <w:p w:rsidR="00124059" w:rsidRPr="007D6489" w:rsidRDefault="00124059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735" w:type="dxa"/>
            <w:vAlign w:val="center"/>
          </w:tcPr>
          <w:p w:rsidR="00124059" w:rsidRPr="007D6489" w:rsidRDefault="00124059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плодово-ягодный</w:t>
            </w:r>
          </w:p>
        </w:tc>
        <w:tc>
          <w:tcPr>
            <w:tcW w:w="1311" w:type="dxa"/>
            <w:vAlign w:val="center"/>
          </w:tcPr>
          <w:p w:rsidR="00124059" w:rsidRPr="007D6489" w:rsidRDefault="00124059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 и лимоном</w:t>
            </w:r>
          </w:p>
        </w:tc>
        <w:tc>
          <w:tcPr>
            <w:tcW w:w="1314" w:type="dxa"/>
            <w:vAlign w:val="center"/>
          </w:tcPr>
          <w:p w:rsidR="00124059" w:rsidRPr="007D6489" w:rsidRDefault="00124059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1545" w:type="dxa"/>
            <w:vAlign w:val="center"/>
          </w:tcPr>
          <w:p w:rsidR="00124059" w:rsidRPr="007D6489" w:rsidRDefault="00124059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475" w:type="dxa"/>
            <w:vAlign w:val="center"/>
          </w:tcPr>
          <w:p w:rsidR="00124059" w:rsidRPr="007D6489" w:rsidRDefault="00124059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плодово-ягодный</w:t>
            </w:r>
          </w:p>
        </w:tc>
        <w:tc>
          <w:tcPr>
            <w:tcW w:w="1480" w:type="dxa"/>
            <w:vAlign w:val="center"/>
          </w:tcPr>
          <w:p w:rsidR="00124059" w:rsidRPr="007D6489" w:rsidRDefault="00124059" w:rsidP="00124059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 и лимоном</w:t>
            </w:r>
          </w:p>
        </w:tc>
      </w:tr>
      <w:tr w:rsidR="00124059" w:rsidTr="00124059">
        <w:tc>
          <w:tcPr>
            <w:tcW w:w="1195" w:type="dxa"/>
            <w:vMerge/>
          </w:tcPr>
          <w:p w:rsidR="00124059" w:rsidRPr="00523F9B" w:rsidRDefault="0012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124059" w:rsidRDefault="00124059" w:rsidP="00124059">
            <w:pPr>
              <w:spacing w:line="180" w:lineRule="atLeast"/>
              <w:contextualSpacing/>
              <w:jc w:val="center"/>
            </w:pPr>
            <w:r w:rsidRPr="00452AAA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452AAA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Pr="00452A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2" w:type="dxa"/>
            <w:vAlign w:val="center"/>
          </w:tcPr>
          <w:p w:rsidR="00124059" w:rsidRDefault="00124059" w:rsidP="00124059">
            <w:pPr>
              <w:spacing w:line="180" w:lineRule="atLeast"/>
              <w:contextualSpacing/>
              <w:jc w:val="center"/>
            </w:pPr>
            <w:r w:rsidRPr="00452AAA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452AAA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Pr="00452A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5" w:type="dxa"/>
            <w:vAlign w:val="center"/>
          </w:tcPr>
          <w:p w:rsidR="00124059" w:rsidRDefault="00124059" w:rsidP="00124059">
            <w:pPr>
              <w:spacing w:line="180" w:lineRule="atLeast"/>
              <w:contextualSpacing/>
              <w:jc w:val="center"/>
            </w:pPr>
            <w:r w:rsidRPr="00452AAA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452AAA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Pr="00452A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8" w:type="dxa"/>
            <w:vAlign w:val="center"/>
          </w:tcPr>
          <w:p w:rsidR="00124059" w:rsidRDefault="00124059" w:rsidP="00124059">
            <w:pPr>
              <w:spacing w:line="180" w:lineRule="atLeast"/>
              <w:contextualSpacing/>
              <w:jc w:val="center"/>
            </w:pPr>
            <w:r w:rsidRPr="00452AAA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452AAA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Pr="00452A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5" w:type="dxa"/>
            <w:vAlign w:val="center"/>
          </w:tcPr>
          <w:p w:rsidR="00124059" w:rsidRDefault="00124059" w:rsidP="00124059">
            <w:pPr>
              <w:spacing w:line="180" w:lineRule="atLeast"/>
              <w:contextualSpacing/>
              <w:jc w:val="center"/>
            </w:pPr>
            <w:r w:rsidRPr="00452AAA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452AAA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Pr="00452A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1" w:type="dxa"/>
            <w:vAlign w:val="center"/>
          </w:tcPr>
          <w:p w:rsidR="00124059" w:rsidRDefault="00124059" w:rsidP="00124059">
            <w:pPr>
              <w:spacing w:line="180" w:lineRule="atLeast"/>
              <w:contextualSpacing/>
              <w:jc w:val="center"/>
            </w:pPr>
            <w:r w:rsidRPr="00452AAA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452AAA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Pr="00452A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4" w:type="dxa"/>
            <w:vAlign w:val="center"/>
          </w:tcPr>
          <w:p w:rsidR="00124059" w:rsidRDefault="00124059" w:rsidP="00124059">
            <w:pPr>
              <w:spacing w:line="180" w:lineRule="atLeast"/>
              <w:contextualSpacing/>
              <w:jc w:val="center"/>
            </w:pPr>
            <w:r w:rsidRPr="00452AAA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452AAA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Pr="00452A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5" w:type="dxa"/>
            <w:vAlign w:val="center"/>
          </w:tcPr>
          <w:p w:rsidR="00124059" w:rsidRDefault="00124059" w:rsidP="00124059">
            <w:pPr>
              <w:spacing w:line="180" w:lineRule="atLeast"/>
              <w:contextualSpacing/>
              <w:jc w:val="center"/>
            </w:pPr>
            <w:r w:rsidRPr="00452AAA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452AAA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Pr="00452A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5" w:type="dxa"/>
            <w:vAlign w:val="center"/>
          </w:tcPr>
          <w:p w:rsidR="00124059" w:rsidRDefault="00124059" w:rsidP="00124059">
            <w:pPr>
              <w:spacing w:line="180" w:lineRule="atLeast"/>
              <w:contextualSpacing/>
              <w:jc w:val="center"/>
            </w:pPr>
            <w:r w:rsidRPr="00452AAA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452AAA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Pr="00452A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vAlign w:val="center"/>
          </w:tcPr>
          <w:p w:rsidR="00124059" w:rsidRDefault="00124059" w:rsidP="00124059">
            <w:pPr>
              <w:spacing w:line="180" w:lineRule="atLeast"/>
              <w:contextualSpacing/>
              <w:jc w:val="center"/>
            </w:pPr>
            <w:r w:rsidRPr="00452AAA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452AAA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Pr="00452A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523F9B" w:rsidRDefault="00523F9B"/>
    <w:sectPr w:rsidR="00523F9B" w:rsidSect="00124059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3F9B"/>
    <w:rsid w:val="00124059"/>
    <w:rsid w:val="00523F9B"/>
    <w:rsid w:val="005F79BC"/>
    <w:rsid w:val="007218ED"/>
    <w:rsid w:val="00792A40"/>
    <w:rsid w:val="007D6489"/>
    <w:rsid w:val="00A5003D"/>
    <w:rsid w:val="00CF62DB"/>
    <w:rsid w:val="00D0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Det-Sad2</dc:creator>
  <cp:lastModifiedBy>Det-Sad2</cp:lastModifiedBy>
  <cp:revision>4</cp:revision>
  <cp:lastPrinted>2021-03-25T04:38:00Z</cp:lastPrinted>
  <dcterms:created xsi:type="dcterms:W3CDTF">2021-03-25T03:57:00Z</dcterms:created>
  <dcterms:modified xsi:type="dcterms:W3CDTF">2021-03-25T04:39:00Z</dcterms:modified>
</cp:coreProperties>
</file>