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ED" w:rsidRDefault="009024ED" w:rsidP="009024ED">
      <w:pPr>
        <w:rPr>
          <w:rFonts w:ascii="Times New Roman" w:hAnsi="Times New Roman" w:cs="Times New Roman"/>
          <w:sz w:val="28"/>
          <w:szCs w:val="28"/>
        </w:rPr>
      </w:pPr>
      <w:r w:rsidRPr="009024ED">
        <w:rPr>
          <w:rFonts w:ascii="Times New Roman" w:hAnsi="Times New Roman" w:cs="Times New Roman"/>
          <w:sz w:val="28"/>
          <w:szCs w:val="28"/>
        </w:rPr>
        <w:t xml:space="preserve">В российских школах образование может осуществляться на нескольких языках, в зависимости от региона и образовательной программы. </w:t>
      </w:r>
    </w:p>
    <w:p w:rsidR="009024ED" w:rsidRDefault="009024ED" w:rsidP="00902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язык, на котором ведется обучение, в МАОУ «СОШ № 16»</w:t>
      </w:r>
      <w:r w:rsidRPr="009024ED">
        <w:rPr>
          <w:rFonts w:ascii="Times New Roman" w:hAnsi="Times New Roman" w:cs="Times New Roman"/>
          <w:sz w:val="28"/>
          <w:szCs w:val="28"/>
        </w:rPr>
        <w:t>:</w:t>
      </w:r>
    </w:p>
    <w:p w:rsidR="009024ED" w:rsidRDefault="009024ED" w:rsidP="00902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24ED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4ED" w:rsidRDefault="009024ED" w:rsidP="009024E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я</w:t>
      </w:r>
      <w:r w:rsidRPr="009024ED">
        <w:rPr>
          <w:rFonts w:ascii="Times New Roman" w:hAnsi="Times New Roman" w:cs="Times New Roman"/>
          <w:sz w:val="28"/>
          <w:szCs w:val="28"/>
        </w:rPr>
        <w:t>вляется государственным языком Российской Федерации.</w:t>
      </w:r>
    </w:p>
    <w:p w:rsidR="009024ED" w:rsidRDefault="009024ED" w:rsidP="009024ED">
      <w:pPr>
        <w:ind w:left="720"/>
        <w:rPr>
          <w:rFonts w:ascii="Times New Roman" w:hAnsi="Times New Roman" w:cs="Times New Roman"/>
          <w:sz w:val="28"/>
          <w:szCs w:val="28"/>
        </w:rPr>
      </w:pPr>
      <w:r w:rsidRPr="009024ED">
        <w:rPr>
          <w:rFonts w:ascii="Times New Roman" w:hAnsi="Times New Roman" w:cs="Times New Roman"/>
          <w:b/>
          <w:bCs/>
          <w:sz w:val="28"/>
          <w:szCs w:val="28"/>
        </w:rPr>
        <w:t>Иностранные языки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4ED" w:rsidRPr="009024ED" w:rsidRDefault="009024ED" w:rsidP="009024E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9024ED">
        <w:rPr>
          <w:rFonts w:ascii="Times New Roman" w:hAnsi="Times New Roman" w:cs="Times New Roman"/>
          <w:sz w:val="28"/>
          <w:szCs w:val="28"/>
        </w:rPr>
        <w:t xml:space="preserve"> также преподаются иностранные языки, </w:t>
      </w:r>
      <w:r>
        <w:rPr>
          <w:rFonts w:ascii="Times New Roman" w:hAnsi="Times New Roman" w:cs="Times New Roman"/>
          <w:sz w:val="28"/>
          <w:szCs w:val="28"/>
        </w:rPr>
        <w:t xml:space="preserve">такие как английский, немецкий </w:t>
      </w:r>
      <w:r w:rsidRPr="009024ED">
        <w:rPr>
          <w:rFonts w:ascii="Times New Roman" w:hAnsi="Times New Roman" w:cs="Times New Roman"/>
          <w:sz w:val="28"/>
          <w:szCs w:val="28"/>
        </w:rPr>
        <w:t>в зависимости от программы и возможностей школы.</w:t>
      </w:r>
    </w:p>
    <w:p w:rsidR="000779F7" w:rsidRPr="009024ED" w:rsidRDefault="000779F7">
      <w:pPr>
        <w:rPr>
          <w:rFonts w:ascii="Times New Roman" w:hAnsi="Times New Roman" w:cs="Times New Roman"/>
          <w:sz w:val="28"/>
          <w:szCs w:val="28"/>
        </w:rPr>
      </w:pPr>
    </w:p>
    <w:sectPr w:rsidR="000779F7" w:rsidRPr="009024ED" w:rsidSect="0007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56DBD"/>
    <w:multiLevelType w:val="multilevel"/>
    <w:tmpl w:val="6D0E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24ED"/>
    <w:rsid w:val="000779F7"/>
    <w:rsid w:val="009024ED"/>
    <w:rsid w:val="00BC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Det-Sad2</dc:creator>
  <cp:lastModifiedBy>Det-Sad2</cp:lastModifiedBy>
  <cp:revision>2</cp:revision>
  <dcterms:created xsi:type="dcterms:W3CDTF">2025-08-06T04:03:00Z</dcterms:created>
  <dcterms:modified xsi:type="dcterms:W3CDTF">2025-08-06T04:03:00Z</dcterms:modified>
</cp:coreProperties>
</file>