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F5" w:rsidRDefault="00DA4EF5" w:rsidP="00D101D5">
      <w:pPr>
        <w:jc w:val="center"/>
        <w:rPr>
          <w:rFonts w:ascii="Times New Roman" w:hAnsi="Times New Roman" w:cs="Times New Roman"/>
          <w:b/>
          <w:sz w:val="28"/>
        </w:rPr>
      </w:pPr>
      <w:r w:rsidRPr="00DA4EF5">
        <w:rPr>
          <w:rFonts w:ascii="Times New Roman" w:hAnsi="Times New Roman" w:cs="Times New Roman"/>
          <w:b/>
          <w:sz w:val="28"/>
        </w:rPr>
        <w:drawing>
          <wp:inline distT="0" distB="0" distL="0" distR="0">
            <wp:extent cx="2635587" cy="1743631"/>
            <wp:effectExtent l="19050" t="0" r="0" b="0"/>
            <wp:docPr id="1" name="Рисунок 1" descr="C:\Users\Det-Sad2\Desktop\ЮБИЛЕЙ 2023\Эмблема д 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-Sad2\Desktop\ЮБИЛЕЙ 2023\Эмблема д 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934" t="18555" r="21401" b="22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587" cy="1743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1D5" w:rsidRDefault="00D101D5" w:rsidP="00DA4EF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101D5">
        <w:rPr>
          <w:rFonts w:ascii="Times New Roman" w:hAnsi="Times New Roman" w:cs="Times New Roman"/>
          <w:b/>
          <w:sz w:val="28"/>
        </w:rPr>
        <w:t xml:space="preserve">Информация о материально-техническом обеспечении </w:t>
      </w:r>
    </w:p>
    <w:p w:rsidR="00D101D5" w:rsidRDefault="00D101D5" w:rsidP="00DA4EF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101D5">
        <w:rPr>
          <w:rFonts w:ascii="Times New Roman" w:hAnsi="Times New Roman" w:cs="Times New Roman"/>
          <w:b/>
          <w:sz w:val="28"/>
        </w:rPr>
        <w:t>образовательной деятельности</w:t>
      </w:r>
    </w:p>
    <w:p w:rsidR="00D101D5" w:rsidRPr="00D101D5" w:rsidRDefault="00D101D5" w:rsidP="00DA4EF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МАОУ «СОШ № 16» СП «ЦРР – детский  сад»</w:t>
      </w:r>
    </w:p>
    <w:p w:rsidR="00D101D5" w:rsidRPr="00D101D5" w:rsidRDefault="00D101D5" w:rsidP="00DA4EF5">
      <w:pPr>
        <w:spacing w:after="0"/>
        <w:jc w:val="center"/>
        <w:rPr>
          <w:rFonts w:ascii="Times New Roman" w:hAnsi="Times New Roman" w:cs="Times New Roman"/>
          <w:b/>
        </w:rPr>
      </w:pPr>
      <w:r w:rsidRPr="00D101D5">
        <w:rPr>
          <w:rFonts w:ascii="Times New Roman" w:hAnsi="Times New Roman" w:cs="Times New Roman"/>
          <w:b/>
        </w:rPr>
        <w:t>Назначение кабинетов и помещений</w:t>
      </w:r>
    </w:p>
    <w:p w:rsidR="00D101D5" w:rsidRDefault="00D101D5" w:rsidP="00D101D5">
      <w:pPr>
        <w:spacing w:after="0"/>
        <w:jc w:val="center"/>
        <w:rPr>
          <w:rFonts w:ascii="Times New Roman" w:hAnsi="Times New Roman" w:cs="Times New Roman"/>
          <w:b/>
        </w:rPr>
      </w:pPr>
      <w:r w:rsidRPr="00D101D5">
        <w:rPr>
          <w:rFonts w:ascii="Times New Roman" w:hAnsi="Times New Roman" w:cs="Times New Roman"/>
          <w:b/>
        </w:rPr>
        <w:t xml:space="preserve">618556, Россия, Пермский край, город Соликамск, улица Ключевая, </w:t>
      </w:r>
      <w:r w:rsidR="00FD4D70">
        <w:rPr>
          <w:rFonts w:ascii="Times New Roman" w:hAnsi="Times New Roman" w:cs="Times New Roman"/>
          <w:b/>
        </w:rPr>
        <w:t xml:space="preserve">д. </w:t>
      </w:r>
      <w:r w:rsidRPr="00D101D5">
        <w:rPr>
          <w:rFonts w:ascii="Times New Roman" w:hAnsi="Times New Roman" w:cs="Times New Roman"/>
          <w:b/>
        </w:rPr>
        <w:t>35</w:t>
      </w:r>
    </w:p>
    <w:p w:rsidR="00D101D5" w:rsidRPr="00D101D5" w:rsidRDefault="00D101D5" w:rsidP="00D101D5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065" w:type="dxa"/>
        <w:tblInd w:w="-176" w:type="dxa"/>
        <w:tblLook w:val="04A0"/>
      </w:tblPr>
      <w:tblGrid>
        <w:gridCol w:w="3249"/>
        <w:gridCol w:w="6816"/>
      </w:tblGrid>
      <w:tr w:rsidR="00D101D5" w:rsidRPr="00D101D5" w:rsidTr="005F6F08"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D5" w:rsidRPr="00D101D5" w:rsidRDefault="00D101D5" w:rsidP="00D101D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101D5">
              <w:rPr>
                <w:rFonts w:ascii="Times New Roman" w:hAnsi="Times New Roman" w:cs="Times New Roman"/>
                <w:i/>
              </w:rPr>
              <w:t>Название кабинета, помещения</w:t>
            </w:r>
          </w:p>
        </w:tc>
        <w:tc>
          <w:tcPr>
            <w:tcW w:w="6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D5" w:rsidRPr="00D101D5" w:rsidRDefault="00D101D5" w:rsidP="005F6F0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101D5">
              <w:rPr>
                <w:rFonts w:ascii="Times New Roman" w:hAnsi="Times New Roman" w:cs="Times New Roman"/>
                <w:i/>
              </w:rPr>
              <w:t>Проводимые мероприятия и виды деятельности</w:t>
            </w:r>
          </w:p>
        </w:tc>
      </w:tr>
      <w:tr w:rsidR="00D101D5" w:rsidRPr="00D101D5" w:rsidTr="00D101D5"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1D5" w:rsidRPr="00FD4D70" w:rsidRDefault="00D101D5" w:rsidP="00D101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4D70">
              <w:rPr>
                <w:rFonts w:ascii="Times New Roman" w:hAnsi="Times New Roman" w:cs="Times New Roman"/>
                <w:sz w:val="26"/>
                <w:szCs w:val="26"/>
              </w:rPr>
              <w:t>Методический кабинет</w:t>
            </w:r>
          </w:p>
        </w:tc>
        <w:tc>
          <w:tcPr>
            <w:tcW w:w="6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D5" w:rsidRPr="00FD4D70" w:rsidRDefault="00D101D5" w:rsidP="005F6F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4D70">
              <w:rPr>
                <w:rFonts w:ascii="Times New Roman" w:hAnsi="Times New Roman" w:cs="Times New Roman"/>
                <w:sz w:val="26"/>
                <w:szCs w:val="26"/>
              </w:rPr>
              <w:t>Педагогические советы, консультации, тренинги, семинары, заседания рабочих групп, ППК</w:t>
            </w:r>
          </w:p>
        </w:tc>
      </w:tr>
      <w:tr w:rsidR="00D101D5" w:rsidRPr="00D101D5" w:rsidTr="00D101D5"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1D5" w:rsidRPr="00FD4D70" w:rsidRDefault="00D101D5" w:rsidP="00D101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4D70">
              <w:rPr>
                <w:rFonts w:ascii="Times New Roman" w:hAnsi="Times New Roman" w:cs="Times New Roman"/>
                <w:sz w:val="26"/>
                <w:szCs w:val="26"/>
              </w:rPr>
              <w:t xml:space="preserve">Кабинет психолога </w:t>
            </w:r>
          </w:p>
        </w:tc>
        <w:tc>
          <w:tcPr>
            <w:tcW w:w="6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D5" w:rsidRPr="00FD4D70" w:rsidRDefault="00D101D5" w:rsidP="005F6F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4D70">
              <w:rPr>
                <w:rFonts w:ascii="Times New Roman" w:hAnsi="Times New Roman" w:cs="Times New Roman"/>
                <w:sz w:val="26"/>
                <w:szCs w:val="26"/>
              </w:rPr>
              <w:t>Коррекционные и развивающие занятия с детьми, консультативный пункт</w:t>
            </w:r>
          </w:p>
        </w:tc>
      </w:tr>
      <w:tr w:rsidR="00D101D5" w:rsidRPr="00D101D5" w:rsidTr="00D101D5"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1D5" w:rsidRPr="00FD4D70" w:rsidRDefault="00D101D5" w:rsidP="00D101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4D70">
              <w:rPr>
                <w:rFonts w:ascii="Times New Roman" w:hAnsi="Times New Roman" w:cs="Times New Roman"/>
                <w:sz w:val="26"/>
                <w:szCs w:val="26"/>
              </w:rPr>
              <w:t xml:space="preserve">Кабинет логопеда </w:t>
            </w:r>
          </w:p>
        </w:tc>
        <w:tc>
          <w:tcPr>
            <w:tcW w:w="6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D5" w:rsidRPr="00FD4D70" w:rsidRDefault="00D101D5" w:rsidP="005F6F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4D70">
              <w:rPr>
                <w:rFonts w:ascii="Times New Roman" w:hAnsi="Times New Roman" w:cs="Times New Roman"/>
                <w:sz w:val="26"/>
                <w:szCs w:val="26"/>
              </w:rPr>
              <w:t>Занятия с детьми по коррекции речи детей, консультативный пункт</w:t>
            </w:r>
          </w:p>
        </w:tc>
      </w:tr>
      <w:tr w:rsidR="00D101D5" w:rsidRPr="00D101D5" w:rsidTr="00D101D5"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1D5" w:rsidRPr="00FD4D70" w:rsidRDefault="00D101D5" w:rsidP="00D101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4D70">
              <w:rPr>
                <w:rFonts w:ascii="Times New Roman" w:hAnsi="Times New Roman" w:cs="Times New Roman"/>
                <w:sz w:val="26"/>
                <w:szCs w:val="26"/>
              </w:rPr>
              <w:t>Музыкальные залы (2)</w:t>
            </w:r>
          </w:p>
        </w:tc>
        <w:tc>
          <w:tcPr>
            <w:tcW w:w="6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D5" w:rsidRPr="00FD4D70" w:rsidRDefault="00D101D5" w:rsidP="005F6F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D4D70">
              <w:rPr>
                <w:rFonts w:ascii="Times New Roman" w:hAnsi="Times New Roman" w:cs="Times New Roman"/>
                <w:sz w:val="26"/>
                <w:szCs w:val="26"/>
              </w:rPr>
              <w:t>Утренняя гимнастика, музыкальные занятия, праздники, развлечения, досуги,  родительские собрания, дополнительное образование «Вокальный кружок»</w:t>
            </w:r>
            <w:proofErr w:type="gramEnd"/>
          </w:p>
        </w:tc>
      </w:tr>
      <w:tr w:rsidR="00D101D5" w:rsidRPr="00D101D5" w:rsidTr="00D101D5"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1D5" w:rsidRPr="00FD4D70" w:rsidRDefault="00D101D5" w:rsidP="00D101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4D70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зал </w:t>
            </w:r>
          </w:p>
        </w:tc>
        <w:tc>
          <w:tcPr>
            <w:tcW w:w="6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D5" w:rsidRPr="00FD4D70" w:rsidRDefault="00D101D5" w:rsidP="005F6F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4D70">
              <w:rPr>
                <w:rFonts w:ascii="Times New Roman" w:hAnsi="Times New Roman" w:cs="Times New Roman"/>
                <w:sz w:val="26"/>
                <w:szCs w:val="26"/>
              </w:rPr>
              <w:t>Организация НОД, утренние гимнастика, праздники здоровья, праздничные линейки, спортивные состязания, спортивные игры, дополнительное образование «Здоровей</w:t>
            </w:r>
            <w:r w:rsidR="00FD4D70" w:rsidRPr="00FD4D7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D4D70">
              <w:rPr>
                <w:rFonts w:ascii="Times New Roman" w:hAnsi="Times New Roman" w:cs="Times New Roman"/>
                <w:sz w:val="26"/>
                <w:szCs w:val="26"/>
              </w:rPr>
              <w:t>ка», «Юный чемпион»</w:t>
            </w:r>
          </w:p>
        </w:tc>
      </w:tr>
      <w:tr w:rsidR="00D101D5" w:rsidRPr="00D101D5" w:rsidTr="00D101D5"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1D5" w:rsidRPr="00FD4D70" w:rsidRDefault="00D101D5" w:rsidP="00D101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4D70">
              <w:rPr>
                <w:rFonts w:ascii="Times New Roman" w:hAnsi="Times New Roman" w:cs="Times New Roman"/>
                <w:sz w:val="26"/>
                <w:szCs w:val="26"/>
              </w:rPr>
              <w:t xml:space="preserve">Плавательный бассейн </w:t>
            </w:r>
          </w:p>
        </w:tc>
        <w:tc>
          <w:tcPr>
            <w:tcW w:w="6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D5" w:rsidRPr="00FD4D70" w:rsidRDefault="00D101D5" w:rsidP="005F6F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4D70">
              <w:rPr>
                <w:rFonts w:ascii="Times New Roman" w:hAnsi="Times New Roman" w:cs="Times New Roman"/>
                <w:sz w:val="26"/>
                <w:szCs w:val="26"/>
              </w:rPr>
              <w:t>Организация НОД; дополнительное образование «Нырок»,</w:t>
            </w:r>
            <w:r w:rsidR="00FD4D70" w:rsidRPr="00FD4D70">
              <w:rPr>
                <w:rFonts w:ascii="Times New Roman" w:hAnsi="Times New Roman" w:cs="Times New Roman"/>
                <w:sz w:val="26"/>
                <w:szCs w:val="26"/>
              </w:rPr>
              <w:t xml:space="preserve"> «Самбо», </w:t>
            </w:r>
            <w:r w:rsidRPr="00FD4D70">
              <w:rPr>
                <w:rFonts w:ascii="Times New Roman" w:hAnsi="Times New Roman" w:cs="Times New Roman"/>
                <w:sz w:val="26"/>
                <w:szCs w:val="26"/>
              </w:rPr>
              <w:t xml:space="preserve"> спортивные состязания, праздники и досуги с детьми и родителями</w:t>
            </w:r>
          </w:p>
        </w:tc>
      </w:tr>
      <w:tr w:rsidR="00D101D5" w:rsidRPr="00D101D5" w:rsidTr="00D101D5"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1D5" w:rsidRPr="00FD4D70" w:rsidRDefault="00D101D5" w:rsidP="00D101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4D70">
              <w:rPr>
                <w:rFonts w:ascii="Times New Roman" w:hAnsi="Times New Roman" w:cs="Times New Roman"/>
                <w:sz w:val="26"/>
                <w:szCs w:val="26"/>
              </w:rPr>
              <w:t xml:space="preserve">Изостудия </w:t>
            </w:r>
          </w:p>
        </w:tc>
        <w:tc>
          <w:tcPr>
            <w:tcW w:w="6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D5" w:rsidRPr="00FD4D70" w:rsidRDefault="00D101D5" w:rsidP="005F6F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4D70">
              <w:rPr>
                <w:rFonts w:ascii="Times New Roman" w:hAnsi="Times New Roman" w:cs="Times New Roman"/>
                <w:sz w:val="26"/>
                <w:szCs w:val="26"/>
              </w:rPr>
              <w:t>Организация занятий по изобразительной деятельности, кружок «Волшебная кисточка»</w:t>
            </w:r>
          </w:p>
        </w:tc>
      </w:tr>
      <w:tr w:rsidR="00D101D5" w:rsidRPr="00D101D5" w:rsidTr="00D101D5"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1D5" w:rsidRPr="00FD4D70" w:rsidRDefault="00D101D5" w:rsidP="00D101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4D70">
              <w:rPr>
                <w:rFonts w:ascii="Times New Roman" w:hAnsi="Times New Roman" w:cs="Times New Roman"/>
                <w:sz w:val="26"/>
                <w:szCs w:val="26"/>
              </w:rPr>
              <w:t>Интерактивный кабинет</w:t>
            </w:r>
          </w:p>
        </w:tc>
        <w:tc>
          <w:tcPr>
            <w:tcW w:w="6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D5" w:rsidRPr="00FD4D70" w:rsidRDefault="00D101D5" w:rsidP="00FD4D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4D70">
              <w:rPr>
                <w:rFonts w:ascii="Times New Roman" w:hAnsi="Times New Roman" w:cs="Times New Roman"/>
                <w:sz w:val="26"/>
                <w:szCs w:val="26"/>
              </w:rPr>
              <w:t>Организация НОД, дополнительное образование «Воскр</w:t>
            </w:r>
            <w:r w:rsidR="00FD4D70" w:rsidRPr="00FD4D70">
              <w:rPr>
                <w:rFonts w:ascii="Times New Roman" w:hAnsi="Times New Roman" w:cs="Times New Roman"/>
                <w:sz w:val="26"/>
                <w:szCs w:val="26"/>
              </w:rPr>
              <w:t>есная школа»</w:t>
            </w:r>
          </w:p>
        </w:tc>
      </w:tr>
      <w:tr w:rsidR="00D101D5" w:rsidRPr="00D101D5" w:rsidTr="00D101D5"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1D5" w:rsidRPr="00FD4D70" w:rsidRDefault="00D101D5" w:rsidP="00D101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4D70">
              <w:rPr>
                <w:rFonts w:ascii="Times New Roman" w:hAnsi="Times New Roman" w:cs="Times New Roman"/>
                <w:sz w:val="26"/>
                <w:szCs w:val="26"/>
              </w:rPr>
              <w:t>Кабинет дополнительного образования</w:t>
            </w:r>
          </w:p>
        </w:tc>
        <w:tc>
          <w:tcPr>
            <w:tcW w:w="6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D5" w:rsidRPr="00FD4D70" w:rsidRDefault="00D101D5" w:rsidP="005F6F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4D70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Дополнительное образование «Развивающие игры </w:t>
            </w:r>
            <w:proofErr w:type="spellStart"/>
            <w:r w:rsidRPr="00FD4D70">
              <w:rPr>
                <w:rFonts w:ascii="Times New Roman" w:hAnsi="Times New Roman" w:cs="Times New Roman"/>
                <w:sz w:val="26"/>
                <w:szCs w:val="26"/>
              </w:rPr>
              <w:t>Воскобовича</w:t>
            </w:r>
            <w:proofErr w:type="spellEnd"/>
            <w:r w:rsidRPr="00FD4D7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FD4D70" w:rsidRPr="00FD4D70">
              <w:rPr>
                <w:rFonts w:ascii="Times New Roman" w:hAnsi="Times New Roman" w:cs="Times New Roman"/>
                <w:sz w:val="26"/>
                <w:szCs w:val="26"/>
              </w:rPr>
              <w:t>, «</w:t>
            </w:r>
            <w:proofErr w:type="spellStart"/>
            <w:r w:rsidR="00FD4D70" w:rsidRPr="00FD4D70">
              <w:rPr>
                <w:rFonts w:ascii="Times New Roman" w:hAnsi="Times New Roman" w:cs="Times New Roman"/>
                <w:sz w:val="26"/>
                <w:szCs w:val="26"/>
              </w:rPr>
              <w:t>Роботёнок</w:t>
            </w:r>
            <w:proofErr w:type="spellEnd"/>
            <w:r w:rsidR="00FD4D70" w:rsidRPr="00FD4D70">
              <w:rPr>
                <w:rFonts w:ascii="Times New Roman" w:hAnsi="Times New Roman" w:cs="Times New Roman"/>
                <w:sz w:val="26"/>
                <w:szCs w:val="26"/>
              </w:rPr>
              <w:t>», «Развивай-ка»</w:t>
            </w:r>
          </w:p>
        </w:tc>
      </w:tr>
      <w:tr w:rsidR="00D101D5" w:rsidRPr="00D101D5" w:rsidTr="00D101D5"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1D5" w:rsidRPr="00FD4D70" w:rsidRDefault="00D101D5" w:rsidP="00D101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4D70">
              <w:rPr>
                <w:rFonts w:ascii="Times New Roman" w:hAnsi="Times New Roman" w:cs="Times New Roman"/>
                <w:sz w:val="26"/>
                <w:szCs w:val="26"/>
              </w:rPr>
              <w:t xml:space="preserve"> Нравственно-патриотический холл </w:t>
            </w:r>
          </w:p>
        </w:tc>
        <w:tc>
          <w:tcPr>
            <w:tcW w:w="6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D5" w:rsidRPr="00FD4D70" w:rsidRDefault="00D101D5" w:rsidP="005F6F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4D70">
              <w:rPr>
                <w:rFonts w:ascii="Times New Roman" w:hAnsi="Times New Roman" w:cs="Times New Roman"/>
                <w:sz w:val="26"/>
                <w:szCs w:val="26"/>
              </w:rPr>
              <w:t xml:space="preserve"> Уголок патриотического воспитания, творческие выставки</w:t>
            </w:r>
          </w:p>
        </w:tc>
      </w:tr>
      <w:tr w:rsidR="00D101D5" w:rsidRPr="00D101D5" w:rsidTr="00D101D5"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1D5" w:rsidRPr="00FD4D70" w:rsidRDefault="00D101D5" w:rsidP="00D101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4D70">
              <w:rPr>
                <w:rFonts w:ascii="Times New Roman" w:hAnsi="Times New Roman" w:cs="Times New Roman"/>
                <w:sz w:val="26"/>
                <w:szCs w:val="26"/>
              </w:rPr>
              <w:t xml:space="preserve">Рекреации </w:t>
            </w:r>
          </w:p>
        </w:tc>
        <w:tc>
          <w:tcPr>
            <w:tcW w:w="6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D5" w:rsidRPr="00FD4D70" w:rsidRDefault="00D101D5" w:rsidP="005F6F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4D70">
              <w:rPr>
                <w:rFonts w:ascii="Times New Roman" w:hAnsi="Times New Roman" w:cs="Times New Roman"/>
                <w:sz w:val="26"/>
                <w:szCs w:val="26"/>
              </w:rPr>
              <w:t>Экспозиции работ детей и родителей.</w:t>
            </w:r>
          </w:p>
        </w:tc>
      </w:tr>
      <w:tr w:rsidR="00D101D5" w:rsidRPr="00D101D5" w:rsidTr="00D101D5"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1D5" w:rsidRPr="00FD4D70" w:rsidRDefault="00D101D5" w:rsidP="00D101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4D70">
              <w:rPr>
                <w:rFonts w:ascii="Times New Roman" w:hAnsi="Times New Roman" w:cs="Times New Roman"/>
                <w:sz w:val="26"/>
                <w:szCs w:val="26"/>
              </w:rPr>
              <w:t xml:space="preserve">Мини-библиотека </w:t>
            </w:r>
          </w:p>
        </w:tc>
        <w:tc>
          <w:tcPr>
            <w:tcW w:w="6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D5" w:rsidRPr="00FD4D70" w:rsidRDefault="00D101D5" w:rsidP="005F6F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4D70">
              <w:rPr>
                <w:rFonts w:ascii="Times New Roman" w:hAnsi="Times New Roman" w:cs="Times New Roman"/>
                <w:sz w:val="26"/>
                <w:szCs w:val="26"/>
              </w:rPr>
              <w:t>Организация совместной деятельности с детьми по знакомству с художественной и познавательной литературой, беседы по темам, семейный клуб, выставки литературы, экспозиции</w:t>
            </w:r>
          </w:p>
        </w:tc>
      </w:tr>
      <w:tr w:rsidR="00D101D5" w:rsidRPr="00D101D5" w:rsidTr="00D101D5"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1D5" w:rsidRPr="00FD4D70" w:rsidRDefault="00D101D5" w:rsidP="00D101D5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D4D70">
              <w:rPr>
                <w:rFonts w:ascii="Times New Roman" w:hAnsi="Times New Roman" w:cs="Times New Roman"/>
                <w:noProof/>
                <w:sz w:val="26"/>
                <w:szCs w:val="26"/>
              </w:rPr>
              <w:t>Медицинский кабинет</w:t>
            </w:r>
          </w:p>
        </w:tc>
        <w:tc>
          <w:tcPr>
            <w:tcW w:w="6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D5" w:rsidRPr="00FD4D70" w:rsidRDefault="00D101D5" w:rsidP="005F6F08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D4D70">
              <w:rPr>
                <w:rFonts w:ascii="Times New Roman" w:hAnsi="Times New Roman" w:cs="Times New Roman"/>
                <w:noProof/>
                <w:sz w:val="26"/>
                <w:szCs w:val="26"/>
              </w:rPr>
              <w:t>Осуществление медицинской помощи</w:t>
            </w:r>
          </w:p>
          <w:p w:rsidR="00D101D5" w:rsidRPr="00FD4D70" w:rsidRDefault="00D101D5" w:rsidP="005F6F08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D4D70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t>Профилактические мероприятия.</w:t>
            </w:r>
          </w:p>
          <w:p w:rsidR="00D101D5" w:rsidRPr="00FD4D70" w:rsidRDefault="00D101D5" w:rsidP="005F6F08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D4D70">
              <w:rPr>
                <w:rFonts w:ascii="Times New Roman" w:hAnsi="Times New Roman" w:cs="Times New Roman"/>
                <w:noProof/>
                <w:sz w:val="26"/>
                <w:szCs w:val="26"/>
              </w:rPr>
              <w:t>Медицинский мониторинг (антропорметрия и т.п.)</w:t>
            </w:r>
          </w:p>
        </w:tc>
      </w:tr>
      <w:tr w:rsidR="00D101D5" w:rsidRPr="00D101D5" w:rsidTr="00D101D5"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1D5" w:rsidRPr="00FD4D70" w:rsidRDefault="00D101D5" w:rsidP="00D101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4D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Групповая комната </w:t>
            </w:r>
          </w:p>
        </w:tc>
        <w:tc>
          <w:tcPr>
            <w:tcW w:w="6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D5" w:rsidRPr="00FD4D70" w:rsidRDefault="00D101D5" w:rsidP="005F6F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D4D70">
              <w:rPr>
                <w:rFonts w:ascii="Times New Roman" w:hAnsi="Times New Roman" w:cs="Times New Roman"/>
                <w:sz w:val="26"/>
                <w:szCs w:val="26"/>
              </w:rPr>
              <w:t>Игровая, коммуникативная, двигательная,  познавательно-исследовательская, трудовая, изобразительная, конструирование, восприятие художественной литературы и фольклора, музыкальная</w:t>
            </w:r>
            <w:proofErr w:type="gramEnd"/>
          </w:p>
        </w:tc>
      </w:tr>
    </w:tbl>
    <w:p w:rsidR="00D101D5" w:rsidRPr="00D101D5" w:rsidRDefault="00D101D5">
      <w:pPr>
        <w:rPr>
          <w:rFonts w:ascii="Times New Roman" w:hAnsi="Times New Roman" w:cs="Times New Roman"/>
        </w:rPr>
      </w:pPr>
    </w:p>
    <w:sectPr w:rsidR="00D101D5" w:rsidRPr="00D101D5" w:rsidSect="00F76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1D5"/>
    <w:rsid w:val="00D101D5"/>
    <w:rsid w:val="00D2393F"/>
    <w:rsid w:val="00DA4EF5"/>
    <w:rsid w:val="00E6425A"/>
    <w:rsid w:val="00F7694A"/>
    <w:rsid w:val="00FD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1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4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E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Det-Sad2</dc:creator>
  <cp:lastModifiedBy>Det-Sad2</cp:lastModifiedBy>
  <cp:revision>3</cp:revision>
  <dcterms:created xsi:type="dcterms:W3CDTF">2022-09-28T09:31:00Z</dcterms:created>
  <dcterms:modified xsi:type="dcterms:W3CDTF">2024-11-15T07:15:00Z</dcterms:modified>
</cp:coreProperties>
</file>