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12" w:rsidRPr="00201D6A" w:rsidRDefault="00E50812" w:rsidP="00B44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4053" w:rsidRPr="009F42D4" w:rsidRDefault="00045418" w:rsidP="009F42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42D4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792E90" w:rsidRPr="009F42D4">
        <w:rPr>
          <w:rFonts w:ascii="Times New Roman" w:hAnsi="Times New Roman" w:cs="Times New Roman"/>
          <w:b/>
          <w:sz w:val="24"/>
          <w:szCs w:val="24"/>
        </w:rPr>
        <w:t>п</w:t>
      </w:r>
      <w:r w:rsidRPr="009F42D4">
        <w:rPr>
          <w:rFonts w:ascii="Times New Roman" w:hAnsi="Times New Roman" w:cs="Times New Roman"/>
          <w:b/>
          <w:sz w:val="24"/>
          <w:szCs w:val="24"/>
        </w:rPr>
        <w:t>о</w:t>
      </w:r>
      <w:r w:rsidR="00792E90" w:rsidRPr="009F42D4">
        <w:rPr>
          <w:rFonts w:ascii="Times New Roman" w:hAnsi="Times New Roman" w:cs="Times New Roman"/>
          <w:b/>
          <w:sz w:val="24"/>
          <w:szCs w:val="24"/>
        </w:rPr>
        <w:t xml:space="preserve"> соблюдению</w:t>
      </w:r>
      <w:r w:rsidR="001B2CAC" w:rsidRPr="009F4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053" w:rsidRPr="009F42D4">
        <w:rPr>
          <w:rFonts w:ascii="Times New Roman" w:hAnsi="Times New Roman" w:cs="Times New Roman"/>
          <w:b/>
          <w:sz w:val="24"/>
          <w:szCs w:val="24"/>
        </w:rPr>
        <w:t>законодательства</w:t>
      </w:r>
    </w:p>
    <w:p w:rsidR="00B44558" w:rsidRPr="009F42D4" w:rsidRDefault="00A24053" w:rsidP="009F42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2D4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о защите детей </w:t>
      </w:r>
      <w:r w:rsidR="004422E1" w:rsidRPr="009F42D4">
        <w:rPr>
          <w:rFonts w:ascii="Times New Roman" w:hAnsi="Times New Roman" w:cs="Times New Roman"/>
          <w:b/>
          <w:bCs/>
          <w:sz w:val="24"/>
          <w:szCs w:val="24"/>
        </w:rPr>
        <w:t xml:space="preserve">от информации, </w:t>
      </w:r>
      <w:r w:rsidR="00B44558" w:rsidRPr="009F42D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4422E1" w:rsidRPr="009F42D4" w:rsidRDefault="00B44558" w:rsidP="009F42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422E1" w:rsidRPr="009F42D4">
        <w:rPr>
          <w:rFonts w:ascii="Times New Roman" w:hAnsi="Times New Roman" w:cs="Times New Roman"/>
          <w:b/>
          <w:bCs/>
          <w:sz w:val="24"/>
          <w:szCs w:val="24"/>
        </w:rPr>
        <w:t>причиняю</w:t>
      </w:r>
      <w:r w:rsidR="00A24053" w:rsidRPr="009F42D4">
        <w:rPr>
          <w:rFonts w:ascii="Times New Roman" w:hAnsi="Times New Roman" w:cs="Times New Roman"/>
          <w:b/>
          <w:bCs/>
          <w:sz w:val="24"/>
          <w:szCs w:val="24"/>
        </w:rPr>
        <w:t>щей</w:t>
      </w:r>
      <w:proofErr w:type="gramEnd"/>
      <w:r w:rsidR="00A24053" w:rsidRPr="009F42D4">
        <w:rPr>
          <w:rFonts w:ascii="Times New Roman" w:hAnsi="Times New Roman" w:cs="Times New Roman"/>
          <w:b/>
          <w:bCs/>
          <w:sz w:val="24"/>
          <w:szCs w:val="24"/>
        </w:rPr>
        <w:t xml:space="preserve"> вред их здоровью и (или) развитию</w:t>
      </w:r>
      <w:r w:rsidR="00002AB8" w:rsidRPr="009F42D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002AB8" w:rsidRPr="009F42D4" w:rsidRDefault="00002AB8" w:rsidP="009F42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BE" w:rsidRPr="009F42D4" w:rsidRDefault="0029234F" w:rsidP="009F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действует  Федеральный закон РФ от 29.12.2010 №436-ФЗ "О защите детей от информации, причиняющей вред их здоровью и развитию", который направлен на защиту детей от </w:t>
      </w:r>
      <w:proofErr w:type="gramStart"/>
      <w:r w:rsidRPr="009F42D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Pr="009F42D4">
        <w:rPr>
          <w:rFonts w:ascii="Times New Roman" w:eastAsia="Times New Roman" w:hAnsi="Times New Roman" w:cs="Times New Roman"/>
          <w:sz w:val="24"/>
          <w:szCs w:val="24"/>
        </w:rPr>
        <w:t xml:space="preserve"> причиняющей  вред их здоровью и (или) физическому, психическому, духовному, нравственному развитию.</w:t>
      </w:r>
      <w:r w:rsidR="009542BE" w:rsidRPr="009F4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8D7" w:rsidRPr="009F42D4" w:rsidRDefault="009E48D7" w:rsidP="009F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2BE" w:rsidRPr="009F42D4" w:rsidRDefault="009542BE" w:rsidP="009F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2D4">
        <w:rPr>
          <w:rFonts w:ascii="Times New Roman" w:hAnsi="Times New Roman" w:cs="Times New Roman"/>
          <w:sz w:val="24"/>
          <w:szCs w:val="24"/>
        </w:rPr>
        <w:t xml:space="preserve">Нормы Федерального закона </w:t>
      </w:r>
      <w:r w:rsidRPr="009F42D4">
        <w:rPr>
          <w:rFonts w:ascii="Times New Roman" w:hAnsi="Times New Roman" w:cs="Times New Roman"/>
          <w:bCs/>
          <w:sz w:val="24"/>
          <w:szCs w:val="24"/>
        </w:rPr>
        <w:t xml:space="preserve">от 29.12.2010 №436-ФЗ "О защите детей от информации, причиняющей вред их здоровью и развитию" </w:t>
      </w:r>
      <w:r w:rsidRPr="009F42D4">
        <w:rPr>
          <w:rFonts w:ascii="Times New Roman" w:hAnsi="Times New Roman" w:cs="Times New Roman"/>
          <w:sz w:val="24"/>
          <w:szCs w:val="24"/>
        </w:rPr>
        <w:t>предусматривают распределение информационной продукции в зависимости от ее тематики, жанра, содержания и художественного оформления по возрастным категориям детей</w:t>
      </w:r>
      <w:r w:rsidR="00D55939" w:rsidRPr="009F42D4">
        <w:rPr>
          <w:rFonts w:ascii="Times New Roman" w:hAnsi="Times New Roman" w:cs="Times New Roman"/>
          <w:sz w:val="24"/>
          <w:szCs w:val="24"/>
        </w:rPr>
        <w:t>.</w:t>
      </w:r>
      <w:r w:rsidRPr="009F4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8D7" w:rsidRPr="009F42D4" w:rsidRDefault="007F47B1" w:rsidP="009F42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234F" w:rsidRPr="009F42D4" w:rsidRDefault="00D55939" w:rsidP="009F42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Степень  опасности информации  обозначается: </w:t>
      </w:r>
    </w:p>
    <w:p w:rsidR="00D55939" w:rsidRPr="009F42D4" w:rsidRDefault="009542BE" w:rsidP="009F42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>для детей, не достигших возраста шести лет, - в виде цифры «0» и знака «плюс»;</w:t>
      </w:r>
    </w:p>
    <w:p w:rsidR="00D55939" w:rsidRPr="009F42D4" w:rsidRDefault="009542BE" w:rsidP="009F42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>для детей, достигших возраста шести лет, - в виде цифры «6» и знака «плюс» и (или) текстового предупреждения в виде словосочетания «для детей старше 6 лет»;</w:t>
      </w:r>
    </w:p>
    <w:p w:rsidR="00D55939" w:rsidRPr="009F42D4" w:rsidRDefault="009542BE" w:rsidP="009F42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>для детей, достигших возраста двенадцати лет, - в виде цифры «12» и знака «плюс» и (или) текстового предупреждения виде словосочетания «для детей старше 12 лет»;</w:t>
      </w:r>
    </w:p>
    <w:p w:rsidR="00D55939" w:rsidRPr="00753C51" w:rsidRDefault="009542BE" w:rsidP="00753C5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>для детей, достигших возраста шестнадцати лет, - в виде цифры «16» и знака «плюс» и (или) текстового предупреждения в виде</w:t>
      </w:r>
      <w:r w:rsidR="00753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C51">
        <w:rPr>
          <w:rFonts w:ascii="Times New Roman" w:eastAsia="Times New Roman" w:hAnsi="Times New Roman" w:cs="Times New Roman"/>
          <w:sz w:val="24"/>
          <w:szCs w:val="24"/>
        </w:rPr>
        <w:t>словосочетания «для детей старше 16 лет»;</w:t>
      </w:r>
    </w:p>
    <w:p w:rsidR="009542BE" w:rsidRDefault="009542BE" w:rsidP="009F42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>для детей, - в виде цифры «18» и знака «плюс» и (или) текстового предупреждения в виде словосочетания «запрещено для детей».</w:t>
      </w:r>
    </w:p>
    <w:p w:rsidR="009F42D4" w:rsidRPr="009F42D4" w:rsidRDefault="009F42D4" w:rsidP="009F42D4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0CE" w:rsidRPr="009F42D4" w:rsidRDefault="004C20CE" w:rsidP="00753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2D4">
        <w:rPr>
          <w:rFonts w:ascii="Times New Roman" w:hAnsi="Times New Roman" w:cs="Times New Roman"/>
          <w:sz w:val="24"/>
          <w:szCs w:val="24"/>
        </w:rPr>
        <w:t xml:space="preserve">Оборот информационной продукции, содержащей информацию, причиняющую вред здоровью и (или) развитию детей, без знака информационной продукции (графического и (или) </w:t>
      </w:r>
      <w:r w:rsidRPr="009F42D4">
        <w:rPr>
          <w:rFonts w:ascii="Times New Roman" w:hAnsi="Times New Roman" w:cs="Times New Roman"/>
          <w:sz w:val="24"/>
          <w:szCs w:val="24"/>
        </w:rPr>
        <w:lastRenderedPageBreak/>
        <w:t xml:space="preserve">текстового обозначения) не допускается, за исключением </w:t>
      </w:r>
      <w:r w:rsidR="00753C51">
        <w:rPr>
          <w:rFonts w:ascii="Times New Roman" w:hAnsi="Times New Roman" w:cs="Times New Roman"/>
          <w:sz w:val="24"/>
          <w:szCs w:val="24"/>
        </w:rPr>
        <w:t xml:space="preserve"> </w:t>
      </w:r>
      <w:r w:rsidRPr="009F42D4">
        <w:rPr>
          <w:rFonts w:ascii="Times New Roman" w:hAnsi="Times New Roman" w:cs="Times New Roman"/>
          <w:sz w:val="24"/>
          <w:szCs w:val="24"/>
        </w:rPr>
        <w:t>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характера.</w:t>
      </w:r>
    </w:p>
    <w:p w:rsidR="00792E90" w:rsidRPr="009F42D4" w:rsidRDefault="00792E90" w:rsidP="009F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558" w:rsidRPr="009F42D4" w:rsidRDefault="00D55939" w:rsidP="009F42D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b/>
          <w:sz w:val="24"/>
          <w:szCs w:val="24"/>
        </w:rPr>
        <w:t>Производитель, распространитель информационной продукции размещают знак и (или) текстовое предупреждение об ограничении ее распространения</w:t>
      </w:r>
      <w:r w:rsidR="004C20CE" w:rsidRPr="009F42D4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среди детей:     </w:t>
      </w:r>
    </w:p>
    <w:p w:rsidR="004C20CE" w:rsidRPr="009F42D4" w:rsidRDefault="004C20CE" w:rsidP="009F42D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20CE" w:rsidRPr="009F42D4" w:rsidRDefault="004C20CE" w:rsidP="009F42D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D4">
        <w:rPr>
          <w:rFonts w:ascii="Times New Roman" w:hAnsi="Times New Roman" w:cs="Times New Roman"/>
          <w:sz w:val="24"/>
          <w:szCs w:val="24"/>
        </w:rPr>
        <w:t xml:space="preserve">на афишах и иных объявлениях о кино - или </w:t>
      </w:r>
      <w:proofErr w:type="spellStart"/>
      <w:r w:rsidRPr="009F42D4">
        <w:rPr>
          <w:rFonts w:ascii="Times New Roman" w:hAnsi="Times New Roman" w:cs="Times New Roman"/>
          <w:sz w:val="24"/>
          <w:szCs w:val="24"/>
        </w:rPr>
        <w:t>видеопоказе</w:t>
      </w:r>
      <w:proofErr w:type="spellEnd"/>
      <w:r w:rsidRPr="009F42D4">
        <w:rPr>
          <w:rFonts w:ascii="Times New Roman" w:hAnsi="Times New Roman" w:cs="Times New Roman"/>
          <w:sz w:val="24"/>
          <w:szCs w:val="24"/>
        </w:rPr>
        <w:t>;</w:t>
      </w:r>
    </w:p>
    <w:p w:rsidR="004C20CE" w:rsidRPr="009F42D4" w:rsidRDefault="004C20CE" w:rsidP="009F42D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hAnsi="Times New Roman" w:cs="Times New Roman"/>
          <w:sz w:val="24"/>
          <w:szCs w:val="24"/>
        </w:rPr>
        <w:t>на входных билетах, приглашениях либо и</w:t>
      </w:r>
      <w:r w:rsidR="00AC4537" w:rsidRPr="009F42D4">
        <w:rPr>
          <w:rFonts w:ascii="Times New Roman" w:hAnsi="Times New Roman" w:cs="Times New Roman"/>
          <w:sz w:val="24"/>
          <w:szCs w:val="24"/>
        </w:rPr>
        <w:t xml:space="preserve">ных документах, предоставляющих </w:t>
      </w:r>
      <w:r w:rsidRPr="009F42D4">
        <w:rPr>
          <w:rFonts w:ascii="Times New Roman" w:hAnsi="Times New Roman" w:cs="Times New Roman"/>
          <w:sz w:val="24"/>
          <w:szCs w:val="24"/>
        </w:rPr>
        <w:t>право посещения демонстрации фильма;</w:t>
      </w:r>
    </w:p>
    <w:p w:rsidR="004C20CE" w:rsidRPr="009F42D4" w:rsidRDefault="004C20CE" w:rsidP="009F42D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D4">
        <w:rPr>
          <w:rFonts w:ascii="Times New Roman" w:hAnsi="Times New Roman" w:cs="Times New Roman"/>
          <w:sz w:val="24"/>
          <w:szCs w:val="24"/>
        </w:rPr>
        <w:t xml:space="preserve">перед началом демонстрации фильма </w:t>
      </w:r>
      <w:r w:rsidR="00AC4537" w:rsidRPr="009F42D4">
        <w:rPr>
          <w:rFonts w:ascii="Times New Roman" w:hAnsi="Times New Roman" w:cs="Times New Roman"/>
          <w:sz w:val="24"/>
          <w:szCs w:val="24"/>
        </w:rPr>
        <w:t>на экране. В данном случае знак</w:t>
      </w:r>
      <w:r w:rsidR="00903D7A" w:rsidRPr="009F42D4">
        <w:rPr>
          <w:rFonts w:ascii="Times New Roman" w:hAnsi="Times New Roman" w:cs="Times New Roman"/>
          <w:sz w:val="24"/>
          <w:szCs w:val="24"/>
        </w:rPr>
        <w:t xml:space="preserve"> </w:t>
      </w:r>
      <w:r w:rsidRPr="009F42D4">
        <w:rPr>
          <w:rFonts w:ascii="Times New Roman" w:hAnsi="Times New Roman" w:cs="Times New Roman"/>
          <w:sz w:val="24"/>
          <w:szCs w:val="24"/>
        </w:rPr>
        <w:t>информационной продукции размещается в центре экрана, продолжительность его демонстрации должна составлять не менее 10 секунд.</w:t>
      </w:r>
    </w:p>
    <w:p w:rsidR="00913694" w:rsidRPr="009F42D4" w:rsidRDefault="00913694" w:rsidP="009F42D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D4">
        <w:rPr>
          <w:rFonts w:ascii="Times New Roman" w:hAnsi="Times New Roman" w:cs="Times New Roman"/>
          <w:sz w:val="24"/>
          <w:szCs w:val="24"/>
        </w:rPr>
        <w:t>Знак информационной продукции должен стоять рядом с каждой теле,</w:t>
      </w:r>
      <w:r w:rsidR="00903D7A" w:rsidRPr="009F42D4">
        <w:rPr>
          <w:rFonts w:ascii="Times New Roman" w:hAnsi="Times New Roman" w:cs="Times New Roman"/>
          <w:sz w:val="24"/>
          <w:szCs w:val="24"/>
        </w:rPr>
        <w:t xml:space="preserve"> </w:t>
      </w:r>
      <w:r w:rsidRPr="009F42D4">
        <w:rPr>
          <w:rFonts w:ascii="Times New Roman" w:hAnsi="Times New Roman" w:cs="Times New Roman"/>
          <w:sz w:val="24"/>
          <w:szCs w:val="24"/>
        </w:rPr>
        <w:t>радиопередачей, напротив каждой информационной продукции, включенной в каталог.</w:t>
      </w:r>
    </w:p>
    <w:p w:rsidR="004C20CE" w:rsidRPr="009F42D4" w:rsidRDefault="004C20CE" w:rsidP="009F42D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>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мероприятия, объявления о кино</w:t>
      </w:r>
      <w:r w:rsidR="007F47B1" w:rsidRPr="009F4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2D4">
        <w:rPr>
          <w:rFonts w:ascii="Times New Roman" w:eastAsia="Times New Roman" w:hAnsi="Times New Roman" w:cs="Times New Roman"/>
          <w:sz w:val="24"/>
          <w:szCs w:val="24"/>
        </w:rPr>
        <w:t xml:space="preserve">- или </w:t>
      </w:r>
      <w:proofErr w:type="spellStart"/>
      <w:r w:rsidRPr="009F42D4">
        <w:rPr>
          <w:rFonts w:ascii="Times New Roman" w:eastAsia="Times New Roman" w:hAnsi="Times New Roman" w:cs="Times New Roman"/>
          <w:sz w:val="24"/>
          <w:szCs w:val="24"/>
        </w:rPr>
        <w:t>видеопоказе</w:t>
      </w:r>
      <w:proofErr w:type="spellEnd"/>
      <w:r w:rsidRPr="009F42D4">
        <w:rPr>
          <w:rFonts w:ascii="Times New Roman" w:eastAsia="Times New Roman" w:hAnsi="Times New Roman" w:cs="Times New Roman"/>
          <w:sz w:val="24"/>
          <w:szCs w:val="24"/>
        </w:rPr>
        <w:t>, а также входного билета, приглашения.</w:t>
      </w:r>
    </w:p>
    <w:p w:rsidR="00AC4537" w:rsidRPr="009F42D4" w:rsidRDefault="00AC4537" w:rsidP="009F42D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7D" w:rsidRPr="009F42D4" w:rsidRDefault="00201D6A" w:rsidP="009F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2D4">
        <w:rPr>
          <w:rFonts w:ascii="Times New Roman" w:eastAsia="Times New Roman" w:hAnsi="Times New Roman" w:cs="Times New Roman"/>
          <w:sz w:val="24"/>
          <w:szCs w:val="24"/>
        </w:rPr>
        <w:tab/>
        <w:t>Соблюдение производителями и  распространителями информационной продукции Федерального закона способствует формированию гармоничной и психологически устойчивой личности ребенка, бережного воспитания детей на идеях добра и справедливости.</w:t>
      </w:r>
    </w:p>
    <w:p w:rsidR="00201D6A" w:rsidRPr="009F42D4" w:rsidRDefault="009F42D4" w:rsidP="009F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9F42D4">
        <w:rPr>
          <w:noProof/>
          <w:sz w:val="28"/>
          <w:szCs w:val="28"/>
        </w:rPr>
        <w:drawing>
          <wp:inline distT="0" distB="0" distL="0" distR="0">
            <wp:extent cx="1941424" cy="1016812"/>
            <wp:effectExtent l="19050" t="0" r="1676" b="0"/>
            <wp:docPr id="9" name="Рисунок 10" descr="https://avatars.mds.yandex.net/i?id=053688f2b5c3e83a4606c1bb74ef1b0023820daa-8185177-images-thumbs&amp;ref=rim&amp;n=33&amp;w=214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053688f2b5c3e83a4606c1bb74ef1b0023820daa-8185177-images-thumbs&amp;ref=rim&amp;n=33&amp;w=214&amp;h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08" cy="101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6A" w:rsidRPr="009F42D4" w:rsidRDefault="00201D6A" w:rsidP="009F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D6A" w:rsidRPr="009F42D4" w:rsidRDefault="00201D6A" w:rsidP="009F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D6A" w:rsidRPr="009F42D4" w:rsidRDefault="00201D6A" w:rsidP="009F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E5" w:rsidRPr="009F42D4" w:rsidRDefault="00176EE5" w:rsidP="009F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EE5" w:rsidRPr="009F42D4" w:rsidSect="009F42D4">
      <w:pgSz w:w="16838" w:h="11906" w:orient="landscape"/>
      <w:pgMar w:top="426" w:right="1134" w:bottom="851" w:left="709" w:header="0" w:footer="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5043"/>
    <w:multiLevelType w:val="multilevel"/>
    <w:tmpl w:val="A906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11D5A"/>
    <w:multiLevelType w:val="multilevel"/>
    <w:tmpl w:val="658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F2A4E"/>
    <w:multiLevelType w:val="hybridMultilevel"/>
    <w:tmpl w:val="7F0A4B58"/>
    <w:lvl w:ilvl="0" w:tplc="82E4D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E77AF6"/>
    <w:multiLevelType w:val="hybridMultilevel"/>
    <w:tmpl w:val="05E2106C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2978184F"/>
    <w:multiLevelType w:val="hybridMultilevel"/>
    <w:tmpl w:val="9C4EDEDE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2C5031DD"/>
    <w:multiLevelType w:val="hybridMultilevel"/>
    <w:tmpl w:val="67220E2A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30710EBC"/>
    <w:multiLevelType w:val="multilevel"/>
    <w:tmpl w:val="069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C4212"/>
    <w:multiLevelType w:val="hybridMultilevel"/>
    <w:tmpl w:val="C12C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3765A"/>
    <w:multiLevelType w:val="hybridMultilevel"/>
    <w:tmpl w:val="7C26413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>
    <w:nsid w:val="411E6289"/>
    <w:multiLevelType w:val="hybridMultilevel"/>
    <w:tmpl w:val="82AA191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4CE55DD"/>
    <w:multiLevelType w:val="multilevel"/>
    <w:tmpl w:val="6E9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4699A"/>
    <w:multiLevelType w:val="hybridMultilevel"/>
    <w:tmpl w:val="0D34C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524796"/>
    <w:multiLevelType w:val="hybridMultilevel"/>
    <w:tmpl w:val="15BC234E"/>
    <w:lvl w:ilvl="0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3">
    <w:nsid w:val="778C08DB"/>
    <w:multiLevelType w:val="hybridMultilevel"/>
    <w:tmpl w:val="3FAC13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66"/>
    <w:rsid w:val="00002AB8"/>
    <w:rsid w:val="00012635"/>
    <w:rsid w:val="00045418"/>
    <w:rsid w:val="00064F08"/>
    <w:rsid w:val="00074DB1"/>
    <w:rsid w:val="00091EDE"/>
    <w:rsid w:val="000A619A"/>
    <w:rsid w:val="000C1EF6"/>
    <w:rsid w:val="000C7910"/>
    <w:rsid w:val="00104520"/>
    <w:rsid w:val="001550F4"/>
    <w:rsid w:val="00165753"/>
    <w:rsid w:val="001753ED"/>
    <w:rsid w:val="00176EE5"/>
    <w:rsid w:val="001B2CAC"/>
    <w:rsid w:val="001B3218"/>
    <w:rsid w:val="001C118C"/>
    <w:rsid w:val="001C56D9"/>
    <w:rsid w:val="00201D6A"/>
    <w:rsid w:val="0020585B"/>
    <w:rsid w:val="00277255"/>
    <w:rsid w:val="0029234F"/>
    <w:rsid w:val="002C2C40"/>
    <w:rsid w:val="00371294"/>
    <w:rsid w:val="003803B9"/>
    <w:rsid w:val="00380758"/>
    <w:rsid w:val="003E1B28"/>
    <w:rsid w:val="00422395"/>
    <w:rsid w:val="00427406"/>
    <w:rsid w:val="004422E1"/>
    <w:rsid w:val="00480233"/>
    <w:rsid w:val="00494E95"/>
    <w:rsid w:val="004A5052"/>
    <w:rsid w:val="004B624E"/>
    <w:rsid w:val="004C20CE"/>
    <w:rsid w:val="004D6F8E"/>
    <w:rsid w:val="004D7658"/>
    <w:rsid w:val="004F3D5B"/>
    <w:rsid w:val="004F740B"/>
    <w:rsid w:val="00504158"/>
    <w:rsid w:val="00522DB2"/>
    <w:rsid w:val="00555A7D"/>
    <w:rsid w:val="00590BD3"/>
    <w:rsid w:val="005A4DF3"/>
    <w:rsid w:val="005B2F8D"/>
    <w:rsid w:val="005B7696"/>
    <w:rsid w:val="005E387C"/>
    <w:rsid w:val="005F0EF0"/>
    <w:rsid w:val="0060354B"/>
    <w:rsid w:val="00621054"/>
    <w:rsid w:val="00622647"/>
    <w:rsid w:val="00633C08"/>
    <w:rsid w:val="00650E66"/>
    <w:rsid w:val="00651C9D"/>
    <w:rsid w:val="00694E98"/>
    <w:rsid w:val="006C0BF7"/>
    <w:rsid w:val="006C4693"/>
    <w:rsid w:val="006D3C99"/>
    <w:rsid w:val="006E58E4"/>
    <w:rsid w:val="006F5A96"/>
    <w:rsid w:val="007239A5"/>
    <w:rsid w:val="00745C46"/>
    <w:rsid w:val="00753C13"/>
    <w:rsid w:val="00753C51"/>
    <w:rsid w:val="00781648"/>
    <w:rsid w:val="00785313"/>
    <w:rsid w:val="00792E90"/>
    <w:rsid w:val="007A0A25"/>
    <w:rsid w:val="007C4242"/>
    <w:rsid w:val="007F47B1"/>
    <w:rsid w:val="00812433"/>
    <w:rsid w:val="00812897"/>
    <w:rsid w:val="008151E2"/>
    <w:rsid w:val="00823676"/>
    <w:rsid w:val="0083406A"/>
    <w:rsid w:val="00863CF2"/>
    <w:rsid w:val="00870A55"/>
    <w:rsid w:val="008A358A"/>
    <w:rsid w:val="00903D7A"/>
    <w:rsid w:val="00913694"/>
    <w:rsid w:val="00945C6F"/>
    <w:rsid w:val="00953766"/>
    <w:rsid w:val="009542BE"/>
    <w:rsid w:val="0099087B"/>
    <w:rsid w:val="009B2198"/>
    <w:rsid w:val="009D0759"/>
    <w:rsid w:val="009D10B2"/>
    <w:rsid w:val="009E48D7"/>
    <w:rsid w:val="009F42D4"/>
    <w:rsid w:val="009F653B"/>
    <w:rsid w:val="00A24053"/>
    <w:rsid w:val="00A369FB"/>
    <w:rsid w:val="00A504F6"/>
    <w:rsid w:val="00A86920"/>
    <w:rsid w:val="00AC4537"/>
    <w:rsid w:val="00AE06E4"/>
    <w:rsid w:val="00B17BD1"/>
    <w:rsid w:val="00B24041"/>
    <w:rsid w:val="00B30020"/>
    <w:rsid w:val="00B31B20"/>
    <w:rsid w:val="00B44558"/>
    <w:rsid w:val="00B62E28"/>
    <w:rsid w:val="00B94850"/>
    <w:rsid w:val="00BB6F65"/>
    <w:rsid w:val="00BC103B"/>
    <w:rsid w:val="00BC52D1"/>
    <w:rsid w:val="00BD41B1"/>
    <w:rsid w:val="00BF2454"/>
    <w:rsid w:val="00C7063E"/>
    <w:rsid w:val="00D55939"/>
    <w:rsid w:val="00DC35FB"/>
    <w:rsid w:val="00DC541D"/>
    <w:rsid w:val="00DC7AC9"/>
    <w:rsid w:val="00DE29D8"/>
    <w:rsid w:val="00E50812"/>
    <w:rsid w:val="00EC3B93"/>
    <w:rsid w:val="00ED308A"/>
    <w:rsid w:val="00EE0E29"/>
    <w:rsid w:val="00F23A0D"/>
    <w:rsid w:val="00F46EE8"/>
    <w:rsid w:val="00F842B4"/>
    <w:rsid w:val="00FA03B1"/>
    <w:rsid w:val="00FA27B5"/>
    <w:rsid w:val="00F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2"/>
    <w:pPr>
      <w:ind w:left="720"/>
      <w:contextualSpacing/>
    </w:pPr>
  </w:style>
  <w:style w:type="paragraph" w:customStyle="1" w:styleId="rtejustify">
    <w:name w:val="rtejustify"/>
    <w:basedOn w:val="a"/>
    <w:rsid w:val="00DC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A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2"/>
    <w:pPr>
      <w:ind w:left="720"/>
      <w:contextualSpacing/>
    </w:pPr>
  </w:style>
  <w:style w:type="paragraph" w:customStyle="1" w:styleId="rtejustify">
    <w:name w:val="rtejustify"/>
    <w:basedOn w:val="a"/>
    <w:rsid w:val="00DC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A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A012-09A1-4A84-AC83-7A1520CB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Печенева</dc:creator>
  <cp:lastModifiedBy>Admin</cp:lastModifiedBy>
  <cp:revision>2</cp:revision>
  <cp:lastPrinted>2024-02-26T09:42:00Z</cp:lastPrinted>
  <dcterms:created xsi:type="dcterms:W3CDTF">2024-06-18T09:39:00Z</dcterms:created>
  <dcterms:modified xsi:type="dcterms:W3CDTF">2024-06-18T09:39:00Z</dcterms:modified>
</cp:coreProperties>
</file>