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44" w:rsidRPr="002C1844" w:rsidRDefault="002C1844" w:rsidP="002C1844">
      <w:pPr>
        <w:pStyle w:val="c19"/>
        <w:shd w:val="clear" w:color="auto" w:fill="FFFFFF"/>
        <w:spacing w:before="0" w:beforeAutospacing="0" w:after="0" w:afterAutospacing="0"/>
        <w:jc w:val="center"/>
        <w:rPr>
          <w:color w:val="000000"/>
          <w:sz w:val="28"/>
          <w:szCs w:val="28"/>
        </w:rPr>
      </w:pPr>
      <w:r w:rsidRPr="002C1844">
        <w:rPr>
          <w:rStyle w:val="c14"/>
          <w:b/>
          <w:bCs/>
          <w:sz w:val="32"/>
          <w:szCs w:val="32"/>
        </w:rPr>
        <w:t>Безопасное лето - веселые каникулы</w:t>
      </w:r>
    </w:p>
    <w:p w:rsidR="002C1844" w:rsidRPr="002C1844" w:rsidRDefault="002C1844" w:rsidP="002C1844">
      <w:pPr>
        <w:pStyle w:val="c8"/>
        <w:shd w:val="clear" w:color="auto" w:fill="FFFFFF"/>
        <w:spacing w:before="0" w:beforeAutospacing="0" w:after="0" w:afterAutospacing="0"/>
        <w:ind w:right="-144"/>
        <w:jc w:val="both"/>
        <w:rPr>
          <w:color w:val="000000"/>
          <w:sz w:val="28"/>
          <w:szCs w:val="28"/>
        </w:rPr>
      </w:pPr>
      <w:r w:rsidRPr="002C1844">
        <w:rPr>
          <w:rStyle w:val="c0"/>
          <w:color w:val="000000"/>
          <w:sz w:val="28"/>
          <w:szCs w:val="28"/>
        </w:rPr>
        <w:t>Лето - это не только пора удивительных открытий, активного отдыха, новых знакомств, радость общения. Летний период может таить в себе и высокие риски для детей. Связанно это с множеством факторов, один из которых  - ослабление контроля со стороны взрослых. И сейчас перед родителями стоит задача обеспечения безопасности детей во время летних каникул. Важно вовремя провести беседы, оговорить правила поведения и техники безопасности, обеспечить доступную связь с ребенком или  теми, кто в определенный момент времени присматривает за ним. Каникулы станут для ребят настоящим праздником и незабываемыми, если они будут безопасными!</w:t>
      </w:r>
    </w:p>
    <w:p w:rsidR="002C1844" w:rsidRPr="002C1844" w:rsidRDefault="002C1844" w:rsidP="002C1844">
      <w:pPr>
        <w:pStyle w:val="c5"/>
        <w:shd w:val="clear" w:color="auto" w:fill="FFFFFF"/>
        <w:spacing w:before="0" w:beforeAutospacing="0" w:after="0" w:afterAutospacing="0"/>
        <w:jc w:val="both"/>
        <w:rPr>
          <w:sz w:val="28"/>
          <w:szCs w:val="28"/>
        </w:rPr>
      </w:pPr>
      <w:r w:rsidRPr="002C1844">
        <w:rPr>
          <w:rStyle w:val="c3"/>
          <w:b/>
          <w:bCs/>
          <w:sz w:val="28"/>
          <w:szCs w:val="28"/>
        </w:rPr>
        <w:t>Безопасность во дворе, на улице и дорогах</w:t>
      </w:r>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0"/>
          <w:color w:val="000000"/>
          <w:sz w:val="28"/>
          <w:szCs w:val="28"/>
        </w:rPr>
        <w:t>Уважаемые родители, не забывайте о правилах дорожного движения, подавая тем самым положительный пример, ведь ребенок всегда хочет быть похожим на взрослых. Проведите с детьми беседы о правилах поведения на дороге! Ежедневно напоминайте им об опасностях, которые могут подстерегать их на дорогах, а также о том, как и где нужно переходить проезжую часть.</w:t>
      </w:r>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0"/>
          <w:color w:val="000000"/>
          <w:sz w:val="28"/>
          <w:szCs w:val="28"/>
        </w:rPr>
        <w:t>С юными велосипедистами  важно изучить район проживания, обратив внимание на опасные участки.</w:t>
      </w:r>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0"/>
          <w:color w:val="000000"/>
          <w:sz w:val="28"/>
          <w:szCs w:val="28"/>
        </w:rPr>
        <w:t>Важно, чтобы ребенок не выбегал сломя голову из подъезда, из-за гаража или стоящей машины, из любого места вне зоны видимости. Ребенок должен остановиться, осмотреться по сторонам: нет ли опасности приближающегося транспорта и других помех. </w:t>
      </w:r>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0"/>
          <w:color w:val="000000"/>
          <w:sz w:val="28"/>
          <w:szCs w:val="28"/>
        </w:rPr>
        <w:t>Особо следует оговорить правила поведения на остановках общественного транспорта, так там таиться наибольшая опасность, особенно в местах плотной застройки. Не следует без оглядки бежать за уходящим пассажирским транспортом.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Необходимо научить ребенка быть особенно осторожным в этой ситуации, не спешить и внимательно смотреть по сторонам. </w:t>
      </w:r>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0"/>
          <w:color w:val="000000"/>
          <w:sz w:val="28"/>
          <w:szCs w:val="28"/>
        </w:rPr>
        <w:t>Ребенок должен иметь привычку перед выходом на дорогу остановиться, оглядеться, прислушаться - и только тогда переходить через проезжую часть. Зеленый сигнал еще не гарантия безопасности.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 </w:t>
      </w:r>
    </w:p>
    <w:p w:rsidR="002C1844" w:rsidRPr="002C1844" w:rsidRDefault="002C1844" w:rsidP="002C1844">
      <w:pPr>
        <w:pStyle w:val="c5"/>
        <w:shd w:val="clear" w:color="auto" w:fill="FFFFFF"/>
        <w:spacing w:before="0" w:beforeAutospacing="0" w:after="0" w:afterAutospacing="0"/>
        <w:jc w:val="both"/>
        <w:rPr>
          <w:sz w:val="28"/>
          <w:szCs w:val="28"/>
        </w:rPr>
      </w:pPr>
      <w:r w:rsidRPr="002C1844">
        <w:rPr>
          <w:rStyle w:val="c3"/>
          <w:b/>
          <w:bCs/>
          <w:sz w:val="28"/>
          <w:szCs w:val="28"/>
        </w:rPr>
        <w:t>Пожарная безопасность</w:t>
      </w:r>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0"/>
          <w:color w:val="000000"/>
          <w:sz w:val="28"/>
          <w:szCs w:val="28"/>
        </w:rPr>
        <w:t xml:space="preserve">Каждый знает, игры с огнем опасны, но все же при наступлении каникул следует особое внимание уделить пожарной безопасности. В поисках острых ощущений, дети играют с огнем, где это только возможно. Объясните им, что розжиг костров, игры со спичками очень опасны, особенно в жаркую, сухую и ветреную погоду. Важно знать, что звонить в случае возникновения пожара или при малейших признаках возгорания или задымления </w:t>
      </w:r>
      <w:r>
        <w:rPr>
          <w:rStyle w:val="c0"/>
          <w:color w:val="000000"/>
          <w:sz w:val="28"/>
          <w:szCs w:val="28"/>
        </w:rPr>
        <w:t>–</w:t>
      </w:r>
      <w:r w:rsidRPr="002C1844">
        <w:rPr>
          <w:rStyle w:val="c0"/>
          <w:color w:val="000000"/>
          <w:sz w:val="28"/>
          <w:szCs w:val="28"/>
        </w:rPr>
        <w:t xml:space="preserve"> </w:t>
      </w:r>
      <w:proofErr w:type="gramStart"/>
      <w:r w:rsidRPr="002C1844">
        <w:rPr>
          <w:rStyle w:val="c0"/>
          <w:color w:val="000000"/>
          <w:sz w:val="28"/>
          <w:szCs w:val="28"/>
        </w:rPr>
        <w:t>с</w:t>
      </w:r>
      <w:proofErr w:type="gramEnd"/>
      <w:r>
        <w:rPr>
          <w:rStyle w:val="c0"/>
          <w:color w:val="000000"/>
          <w:sz w:val="28"/>
          <w:szCs w:val="28"/>
        </w:rPr>
        <w:t xml:space="preserve"> </w:t>
      </w:r>
      <w:r w:rsidRPr="002C1844">
        <w:rPr>
          <w:rStyle w:val="c0"/>
          <w:color w:val="000000"/>
          <w:sz w:val="28"/>
          <w:szCs w:val="28"/>
        </w:rPr>
        <w:t xml:space="preserve"> мобильного 01* или 112.</w:t>
      </w:r>
    </w:p>
    <w:p w:rsidR="002C1844" w:rsidRPr="002C1844" w:rsidRDefault="002C1844" w:rsidP="002C1844">
      <w:pPr>
        <w:pStyle w:val="c5"/>
        <w:shd w:val="clear" w:color="auto" w:fill="FFFFFF"/>
        <w:spacing w:before="0" w:beforeAutospacing="0" w:after="0" w:afterAutospacing="0"/>
        <w:jc w:val="both"/>
        <w:rPr>
          <w:sz w:val="28"/>
          <w:szCs w:val="28"/>
        </w:rPr>
      </w:pPr>
      <w:r w:rsidRPr="002C1844">
        <w:rPr>
          <w:rStyle w:val="c3"/>
          <w:b/>
          <w:bCs/>
          <w:sz w:val="28"/>
          <w:szCs w:val="28"/>
        </w:rPr>
        <w:lastRenderedPageBreak/>
        <w:t>Безопасность на воде</w:t>
      </w:r>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0"/>
          <w:color w:val="000000"/>
          <w:sz w:val="28"/>
          <w:szCs w:val="28"/>
        </w:rPr>
        <w:t>Дети должны четко знать, что купаются в специально оборудованных местах и только под присмотром взрослых. Нельзя заплывать за буйки – там может оказаться резкий обрыв дна, холодный ключ, заросли водорослей и т.п. Не пугая, следует обратить внимание на соблюдение режима купания, а также на то, что при переохлаждении тела пловца в воде могут появиться судороги. При судорогах надо немедленно выйти из воды.</w:t>
      </w:r>
    </w:p>
    <w:p w:rsidR="002C1844" w:rsidRPr="002C1844" w:rsidRDefault="002C1844" w:rsidP="002C1844">
      <w:pPr>
        <w:pStyle w:val="c5"/>
        <w:shd w:val="clear" w:color="auto" w:fill="FFFFFF"/>
        <w:spacing w:before="0" w:beforeAutospacing="0" w:after="0" w:afterAutospacing="0"/>
        <w:jc w:val="both"/>
        <w:rPr>
          <w:sz w:val="28"/>
          <w:szCs w:val="28"/>
        </w:rPr>
      </w:pPr>
      <w:r w:rsidRPr="002C1844">
        <w:rPr>
          <w:rStyle w:val="c3"/>
          <w:b/>
          <w:bCs/>
          <w:sz w:val="28"/>
          <w:szCs w:val="28"/>
        </w:rPr>
        <w:t>Тепловой удар, солнечные ожоги</w:t>
      </w:r>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0"/>
          <w:color w:val="000000"/>
          <w:sz w:val="28"/>
          <w:szCs w:val="28"/>
        </w:rPr>
        <w:t>Будьте осторожны на солнце. Солнечные ожоги вовсе не так безобидны, как думают многие. Под прямыми солнечными лучами нельзя находиться не только маленьким детям. Старшие тоже могут загорать очень непродолжительное время. Одевать детей следует в легкую хлопчатобумажную одежду, на голову - шляпа, кепка или панама. Все это защитит ребят от солнечного удара и ожогов. На жаре дети должны много пить. Но еще важно избегать душных, плохо вентилируемых помещений. В жаркую погоду именно здесь наибольшая вероятность получить тепловой удар.</w:t>
      </w:r>
    </w:p>
    <w:p w:rsidR="002C1844" w:rsidRPr="002C1844" w:rsidRDefault="002C1844" w:rsidP="002C1844">
      <w:pPr>
        <w:pStyle w:val="c5"/>
        <w:shd w:val="clear" w:color="auto" w:fill="FFFFFF"/>
        <w:spacing w:before="0" w:beforeAutospacing="0" w:after="0" w:afterAutospacing="0"/>
        <w:jc w:val="both"/>
        <w:rPr>
          <w:sz w:val="28"/>
          <w:szCs w:val="28"/>
        </w:rPr>
      </w:pPr>
      <w:r w:rsidRPr="002C1844">
        <w:rPr>
          <w:rStyle w:val="c3"/>
          <w:b/>
          <w:bCs/>
          <w:sz w:val="28"/>
          <w:szCs w:val="28"/>
        </w:rPr>
        <w:t>Компьютерная безопасность</w:t>
      </w:r>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13"/>
          <w:color w:val="000000"/>
          <w:sz w:val="28"/>
          <w:szCs w:val="28"/>
        </w:rPr>
        <w:t>С наступлением летних каникул у ребят появилось много свободного времени, которое они проводят не только на улице, но и дома за компьютером и всевозможными гаджетами. Помните, что продолжительность непрерывного занятия за компьютером для детей в возрасте с 7-12 лет составляет 20 минут, а старше - не более получаса. Но и это еще не все. Важно знать, где и как ваш ребенок виртуально общается. Есть м</w:t>
      </w:r>
      <w:r>
        <w:rPr>
          <w:rStyle w:val="c13"/>
          <w:color w:val="000000"/>
          <w:sz w:val="28"/>
          <w:szCs w:val="28"/>
        </w:rPr>
        <w:t>ного программ</w:t>
      </w:r>
      <w:r w:rsidRPr="002C1844">
        <w:rPr>
          <w:rStyle w:val="c13"/>
          <w:color w:val="000000"/>
          <w:sz w:val="28"/>
          <w:szCs w:val="28"/>
        </w:rPr>
        <w:t xml:space="preserve"> "родительского контроля", не поленитесь их установить.</w:t>
      </w:r>
    </w:p>
    <w:p w:rsidR="002C1844" w:rsidRPr="002C1844" w:rsidRDefault="002C1844" w:rsidP="002C1844">
      <w:pPr>
        <w:pStyle w:val="c5"/>
        <w:shd w:val="clear" w:color="auto" w:fill="FFFFFF"/>
        <w:spacing w:before="0" w:beforeAutospacing="0" w:after="0" w:afterAutospacing="0"/>
        <w:jc w:val="both"/>
        <w:rPr>
          <w:sz w:val="28"/>
          <w:szCs w:val="28"/>
        </w:rPr>
      </w:pPr>
      <w:r w:rsidRPr="002C1844">
        <w:rPr>
          <w:rStyle w:val="c3"/>
          <w:b/>
          <w:bCs/>
          <w:sz w:val="28"/>
          <w:szCs w:val="28"/>
        </w:rPr>
        <w:t>Опасные насекомые</w:t>
      </w:r>
      <w:bookmarkStart w:id="0" w:name="_GoBack"/>
      <w:bookmarkEnd w:id="0"/>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0"/>
          <w:color w:val="000000"/>
          <w:sz w:val="28"/>
          <w:szCs w:val="28"/>
        </w:rPr>
        <w:t>С наступлением теплых дней появляется большое количество различных сезонных насекомых. Защитой в доме, квартире служит москитная сетка или даже обычная марля. Чтобы уберечь ребенка от укусов клещей во время лесных и степных прогулок, необходимо защитить волосы головным убором и открытые участки кожи одеждой и обувью, закрывающей ноги и руки. Хорошо помогают специальные средства по отпугиванию насекомых, но старайтесь избегать нанесения на ребенка ядовитых спреев, лучше носите с собой салфетки репелленты, которые будут отпугивать насекомых.</w:t>
      </w:r>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0"/>
          <w:color w:val="000000"/>
          <w:sz w:val="28"/>
          <w:szCs w:val="28"/>
        </w:rPr>
        <w:t>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w:t>
      </w:r>
    </w:p>
    <w:p w:rsidR="002C1844" w:rsidRPr="002C1844" w:rsidRDefault="002C1844" w:rsidP="002C1844">
      <w:pPr>
        <w:pStyle w:val="c5"/>
        <w:shd w:val="clear" w:color="auto" w:fill="FFFFFF"/>
        <w:spacing w:before="0" w:beforeAutospacing="0" w:after="0" w:afterAutospacing="0"/>
        <w:jc w:val="both"/>
        <w:rPr>
          <w:sz w:val="28"/>
          <w:szCs w:val="28"/>
        </w:rPr>
      </w:pPr>
      <w:r w:rsidRPr="002C1844">
        <w:rPr>
          <w:rStyle w:val="c3"/>
          <w:b/>
          <w:bCs/>
          <w:sz w:val="28"/>
          <w:szCs w:val="28"/>
        </w:rPr>
        <w:t>Пищевые отравления</w:t>
      </w:r>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0"/>
          <w:color w:val="000000"/>
          <w:sz w:val="28"/>
          <w:szCs w:val="28"/>
        </w:rPr>
        <w:t>Важно приучить ребенка мыть руки перед каждым приемом пищи, в случае отсутствия воды - тщательно вытирать их влажными салфетками. Нельзя в жаркую погоду пренебрегать правилами хранения продуктов и соблюдения сроков их реализации. В жару на пикнике время хранения продуктов снижается до 1 часа.</w:t>
      </w:r>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0"/>
          <w:color w:val="000000"/>
          <w:sz w:val="28"/>
          <w:szCs w:val="28"/>
        </w:rPr>
        <w:lastRenderedPageBreak/>
        <w:t>Старайтесь больше употреблять овощи, фрукты и ягоды. Мойте их тщательно, перед тем как употребить в пищу. Немытая или плохо промытая зелень «со своего огорода» может привести к развитию у ребенка различных кишечных инфекций. Не покупайте продукты, у которых еще не наступил сезон созревания. Как правило, они выращены с большим добавлением химических веществ, стимулирующих рост, но и вызывающих сильное отравление. В аптечке всегда держите средства лечения отравлений. </w:t>
      </w:r>
    </w:p>
    <w:p w:rsidR="002C1844" w:rsidRPr="002C1844" w:rsidRDefault="002C1844" w:rsidP="002C1844">
      <w:pPr>
        <w:pStyle w:val="c2"/>
        <w:shd w:val="clear" w:color="auto" w:fill="FFFFFF"/>
        <w:spacing w:before="0" w:beforeAutospacing="0" w:after="0" w:afterAutospacing="0"/>
        <w:jc w:val="both"/>
        <w:rPr>
          <w:color w:val="000000"/>
          <w:sz w:val="28"/>
          <w:szCs w:val="28"/>
        </w:rPr>
      </w:pPr>
      <w:proofErr w:type="gramStart"/>
      <w:r w:rsidRPr="002C1844">
        <w:rPr>
          <w:rStyle w:val="c0"/>
          <w:color w:val="000000"/>
          <w:sz w:val="28"/>
          <w:szCs w:val="28"/>
        </w:rPr>
        <w:t>Научите детей не есть нез</w:t>
      </w:r>
      <w:r>
        <w:rPr>
          <w:rStyle w:val="c0"/>
          <w:color w:val="000000"/>
          <w:sz w:val="28"/>
          <w:szCs w:val="28"/>
        </w:rPr>
        <w:t xml:space="preserve">накомые ягоды, сорванные в лесу, </w:t>
      </w:r>
      <w:r w:rsidRPr="002C1844">
        <w:rPr>
          <w:rStyle w:val="c0"/>
          <w:color w:val="000000"/>
          <w:sz w:val="28"/>
          <w:szCs w:val="28"/>
        </w:rPr>
        <w:t>растущие на садовой участке!</w:t>
      </w:r>
      <w:proofErr w:type="gramEnd"/>
    </w:p>
    <w:p w:rsidR="002C1844" w:rsidRPr="002C1844" w:rsidRDefault="002C1844" w:rsidP="002C1844">
      <w:pPr>
        <w:pStyle w:val="c5"/>
        <w:shd w:val="clear" w:color="auto" w:fill="FFFFFF"/>
        <w:spacing w:before="0" w:beforeAutospacing="0" w:after="0" w:afterAutospacing="0"/>
        <w:jc w:val="both"/>
        <w:rPr>
          <w:sz w:val="28"/>
          <w:szCs w:val="28"/>
        </w:rPr>
      </w:pPr>
      <w:r w:rsidRPr="002C1844">
        <w:rPr>
          <w:rStyle w:val="c3"/>
          <w:b/>
          <w:bCs/>
          <w:sz w:val="28"/>
          <w:szCs w:val="28"/>
        </w:rPr>
        <w:t>Социальная безопасность</w:t>
      </w:r>
    </w:p>
    <w:p w:rsidR="002C1844" w:rsidRPr="002C1844" w:rsidRDefault="002C1844" w:rsidP="002C1844">
      <w:pPr>
        <w:pStyle w:val="c2"/>
        <w:shd w:val="clear" w:color="auto" w:fill="FFFFFF"/>
        <w:spacing w:before="0" w:beforeAutospacing="0" w:after="0" w:afterAutospacing="0"/>
        <w:jc w:val="both"/>
        <w:rPr>
          <w:color w:val="000000"/>
          <w:sz w:val="28"/>
          <w:szCs w:val="28"/>
        </w:rPr>
      </w:pPr>
      <w:r w:rsidRPr="002C1844">
        <w:rPr>
          <w:rStyle w:val="c0"/>
          <w:color w:val="000000"/>
          <w:sz w:val="28"/>
          <w:szCs w:val="28"/>
        </w:rPr>
        <w:t>Важно в летний период времени говорить с детьми о правилах поведения на улице</w:t>
      </w:r>
      <w:r>
        <w:rPr>
          <w:rStyle w:val="c0"/>
          <w:color w:val="000000"/>
          <w:sz w:val="28"/>
          <w:szCs w:val="28"/>
        </w:rPr>
        <w:t xml:space="preserve">, </w:t>
      </w:r>
      <w:r w:rsidRPr="002C1844">
        <w:rPr>
          <w:rStyle w:val="c0"/>
          <w:color w:val="000000"/>
          <w:sz w:val="28"/>
          <w:szCs w:val="28"/>
        </w:rPr>
        <w:t>в общественных местах.</w:t>
      </w:r>
      <w:r>
        <w:rPr>
          <w:rStyle w:val="c0"/>
          <w:color w:val="000000"/>
          <w:sz w:val="28"/>
          <w:szCs w:val="28"/>
        </w:rPr>
        <w:t xml:space="preserve"> </w:t>
      </w:r>
      <w:r w:rsidRPr="002C1844">
        <w:rPr>
          <w:rStyle w:val="c0"/>
          <w:color w:val="000000"/>
          <w:sz w:val="28"/>
          <w:szCs w:val="28"/>
        </w:rPr>
        <w:t xml:space="preserve"> Учите детей правильно действовать в экстремальных жизненных ситуациях и при обнаружении незнакомых подозрительных предметов, отказывать в общении с незнакомыми людьми, не распространять информацию о себе и о своей семье. Следите летом за режимом дня своего ребёнка, помните об опасностях, которые может принести Интернет, сотовая связь.</w:t>
      </w:r>
    </w:p>
    <w:p w:rsidR="002C1844" w:rsidRPr="002C1844" w:rsidRDefault="002C1844" w:rsidP="002C1844">
      <w:pPr>
        <w:pStyle w:val="c18"/>
        <w:shd w:val="clear" w:color="auto" w:fill="FFFFFF"/>
        <w:spacing w:before="0" w:beforeAutospacing="0" w:after="0" w:afterAutospacing="0"/>
        <w:jc w:val="both"/>
        <w:rPr>
          <w:color w:val="000000"/>
          <w:sz w:val="28"/>
          <w:szCs w:val="28"/>
        </w:rPr>
      </w:pPr>
      <w:r w:rsidRPr="002C1844">
        <w:rPr>
          <w:rStyle w:val="c6"/>
          <w:color w:val="000000"/>
          <w:sz w:val="28"/>
          <w:szCs w:val="28"/>
        </w:rPr>
        <w:t> </w:t>
      </w:r>
    </w:p>
    <w:p w:rsidR="002C1844" w:rsidRPr="002C1844" w:rsidRDefault="002C1844" w:rsidP="002C1844">
      <w:pPr>
        <w:pStyle w:val="c1"/>
        <w:shd w:val="clear" w:color="auto" w:fill="FFFFFF"/>
        <w:spacing w:before="0" w:beforeAutospacing="0" w:after="0" w:afterAutospacing="0"/>
        <w:jc w:val="both"/>
        <w:rPr>
          <w:color w:val="000000"/>
          <w:sz w:val="28"/>
          <w:szCs w:val="28"/>
        </w:rPr>
      </w:pPr>
      <w:r w:rsidRPr="002C1844">
        <w:rPr>
          <w:rStyle w:val="c16"/>
          <w:b/>
          <w:bCs/>
          <w:color w:val="CC0000"/>
          <w:sz w:val="28"/>
          <w:szCs w:val="28"/>
        </w:rPr>
        <w:t>Уважаемые взрослые!</w:t>
      </w:r>
    </w:p>
    <w:p w:rsidR="002C1844" w:rsidRPr="002C1844" w:rsidRDefault="002C1844" w:rsidP="002C1844">
      <w:pPr>
        <w:pStyle w:val="c1"/>
        <w:shd w:val="clear" w:color="auto" w:fill="FFFFFF"/>
        <w:spacing w:before="0" w:beforeAutospacing="0" w:after="0" w:afterAutospacing="0"/>
        <w:jc w:val="both"/>
        <w:rPr>
          <w:color w:val="000000"/>
          <w:sz w:val="28"/>
          <w:szCs w:val="28"/>
        </w:rPr>
      </w:pPr>
      <w:r w:rsidRPr="002C1844">
        <w:rPr>
          <w:rStyle w:val="c16"/>
          <w:b/>
          <w:bCs/>
          <w:color w:val="CC0000"/>
          <w:sz w:val="28"/>
          <w:szCs w:val="28"/>
        </w:rPr>
        <w:t>Сохранение жизни и здоровья детей - ваша главная обязанность! При соблюдении данных рекомендаций, правильном и своевременном разговоре со своими детьми, летняя пора для всех превратится  в замечательный отдых</w:t>
      </w:r>
      <w:r>
        <w:rPr>
          <w:rStyle w:val="c16"/>
          <w:b/>
          <w:bCs/>
          <w:color w:val="CC0000"/>
          <w:sz w:val="28"/>
          <w:szCs w:val="28"/>
        </w:rPr>
        <w:t>.</w:t>
      </w:r>
    </w:p>
    <w:p w:rsidR="00342F64" w:rsidRPr="002C1844" w:rsidRDefault="00342F64" w:rsidP="002C1844">
      <w:pPr>
        <w:jc w:val="both"/>
        <w:rPr>
          <w:rFonts w:ascii="Times New Roman" w:hAnsi="Times New Roman" w:cs="Times New Roman"/>
          <w:sz w:val="28"/>
          <w:szCs w:val="28"/>
        </w:rPr>
      </w:pPr>
    </w:p>
    <w:p w:rsidR="002C1844" w:rsidRPr="002C1844" w:rsidRDefault="002C1844" w:rsidP="002C1844">
      <w:pPr>
        <w:jc w:val="both"/>
        <w:rPr>
          <w:rFonts w:ascii="Times New Roman" w:hAnsi="Times New Roman" w:cs="Times New Roman"/>
          <w:sz w:val="28"/>
          <w:szCs w:val="28"/>
        </w:rPr>
      </w:pPr>
    </w:p>
    <w:sectPr w:rsidR="002C1844" w:rsidRPr="002C1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55"/>
    <w:rsid w:val="002C1844"/>
    <w:rsid w:val="00342F64"/>
    <w:rsid w:val="006C2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C1844"/>
  </w:style>
  <w:style w:type="paragraph" w:customStyle="1" w:styleId="c7">
    <w:name w:val="c7"/>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C1844"/>
  </w:style>
  <w:style w:type="paragraph" w:customStyle="1" w:styleId="c8">
    <w:name w:val="c8"/>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C1844"/>
  </w:style>
  <w:style w:type="paragraph" w:customStyle="1" w:styleId="c5">
    <w:name w:val="c5"/>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C1844"/>
  </w:style>
  <w:style w:type="paragraph" w:customStyle="1" w:styleId="c2">
    <w:name w:val="c2"/>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C1844"/>
  </w:style>
  <w:style w:type="paragraph" w:customStyle="1" w:styleId="c18">
    <w:name w:val="c18"/>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C1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C1844"/>
  </w:style>
  <w:style w:type="paragraph" w:customStyle="1" w:styleId="c7">
    <w:name w:val="c7"/>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C1844"/>
  </w:style>
  <w:style w:type="paragraph" w:customStyle="1" w:styleId="c8">
    <w:name w:val="c8"/>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C1844"/>
  </w:style>
  <w:style w:type="paragraph" w:customStyle="1" w:styleId="c5">
    <w:name w:val="c5"/>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C1844"/>
  </w:style>
  <w:style w:type="paragraph" w:customStyle="1" w:styleId="c2">
    <w:name w:val="c2"/>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C1844"/>
  </w:style>
  <w:style w:type="paragraph" w:customStyle="1" w:styleId="c18">
    <w:name w:val="c18"/>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C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C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22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2022-06-20T07:25:00Z</dcterms:created>
  <dcterms:modified xsi:type="dcterms:W3CDTF">2022-06-20T07:30:00Z</dcterms:modified>
</cp:coreProperties>
</file>